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58" w:rsidRDefault="00866713" w:rsidP="005F0E8E">
      <w:pPr>
        <w:spacing w:after="0" w:line="240" w:lineRule="auto"/>
        <w:jc w:val="right"/>
        <w:rPr>
          <w:rFonts w:ascii="PT Sans" w:hAnsi="PT Sans"/>
          <w:snapToGrid w:val="0"/>
          <w:color w:val="455560"/>
          <w:sz w:val="16"/>
          <w:szCs w:val="16"/>
          <w:lang w:val="uk-UA"/>
        </w:rPr>
      </w:pPr>
      <w:bookmarkStart w:id="0" w:name="_GoBack"/>
      <w:bookmarkEnd w:id="0"/>
      <w:r w:rsidRPr="00726C3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D0C171" wp14:editId="0099EECF">
            <wp:simplePos x="0" y="0"/>
            <wp:positionH relativeFrom="margin">
              <wp:posOffset>-16639</wp:posOffset>
            </wp:positionH>
            <wp:positionV relativeFrom="paragraph">
              <wp:posOffset>165</wp:posOffset>
            </wp:positionV>
            <wp:extent cx="2954020" cy="3930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8E"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ЗАЯВА-ДОГОВІР</w:t>
      </w:r>
      <w:r w:rsidR="005C4805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на відкриття </w:t>
      </w:r>
      <w:r w:rsidR="009C5EAB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поточного</w:t>
      </w:r>
      <w:r w:rsidR="009C5EAB"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5F0E8E"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рахунку, оформлення платіжної картки</w:t>
      </w:r>
      <w:r w:rsidR="00977437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>, відкриття накопичувального рахунку</w:t>
      </w:r>
      <w:r w:rsidR="00D42184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</w:t>
      </w:r>
      <w:r w:rsidR="00977437" w:rsidRPr="00977437">
        <w:rPr>
          <w:rFonts w:ascii="PT Sans" w:hAnsi="PT Sans"/>
          <w:snapToGrid w:val="0"/>
          <w:color w:val="455560"/>
          <w:sz w:val="16"/>
          <w:szCs w:val="16"/>
          <w:lang w:val="uk-UA"/>
        </w:rPr>
        <w:t xml:space="preserve">в межах </w:t>
      </w:r>
    </w:p>
    <w:p w:rsidR="00977437" w:rsidRPr="002C6F9D" w:rsidRDefault="00977437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</w:pPr>
      <w:r w:rsidRPr="00977437">
        <w:rPr>
          <w:rFonts w:ascii="PT Sans" w:hAnsi="PT Sans"/>
          <w:snapToGrid w:val="0"/>
          <w:color w:val="455560"/>
          <w:sz w:val="16"/>
          <w:szCs w:val="16"/>
          <w:lang w:val="uk-UA"/>
        </w:rPr>
        <w:t>продукту</w:t>
      </w:r>
      <w:r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 «Картка для виплат»</w:t>
      </w:r>
    </w:p>
    <w:p w:rsidR="005F0E8E" w:rsidRPr="002C6F9D" w:rsidRDefault="005F0E8E" w:rsidP="005F0E8E">
      <w:pPr>
        <w:spacing w:after="0" w:line="240" w:lineRule="auto"/>
        <w:jc w:val="right"/>
        <w:rPr>
          <w:rFonts w:ascii="PT Sans" w:hAnsi="PT Sans"/>
          <w:b/>
          <w:snapToGrid w:val="0"/>
          <w:color w:val="455560"/>
          <w:sz w:val="16"/>
          <w:szCs w:val="16"/>
        </w:rPr>
      </w:pPr>
      <w:r w:rsidRPr="002C6F9D">
        <w:rPr>
          <w:rFonts w:ascii="PT Sans" w:hAnsi="PT Sans"/>
          <w:b/>
          <w:snapToGrid w:val="0"/>
          <w:color w:val="455560"/>
          <w:sz w:val="16"/>
          <w:szCs w:val="16"/>
          <w:lang w:val="uk-UA"/>
        </w:rPr>
        <w:t xml:space="preserve">№ договору </w:t>
      </w:r>
      <w:r w:rsidRPr="002C6F9D">
        <w:rPr>
          <w:rFonts w:ascii="PT Sans" w:hAnsi="PT Sans"/>
          <w:b/>
          <w:snapToGrid w:val="0"/>
          <w:color w:val="455560"/>
          <w:sz w:val="16"/>
          <w:szCs w:val="16"/>
          <w:u w:val="single"/>
          <w:lang w:val="uk-UA"/>
        </w:rPr>
        <w:t>/</w:t>
      </w:r>
      <w:r w:rsidRPr="002C6F9D">
        <w:rPr>
          <w:rFonts w:ascii="PT Sans" w:hAnsi="PT Sans"/>
          <w:b/>
          <w:snapToGrid w:val="0"/>
          <w:color w:val="455560"/>
          <w:sz w:val="16"/>
          <w:szCs w:val="16"/>
          <w:u w:val="single"/>
        </w:rPr>
        <w:t>________________________________________</w:t>
      </w:r>
    </w:p>
    <w:p w:rsidR="006E0975" w:rsidRPr="00684777" w:rsidRDefault="005F0E8E" w:rsidP="005F0E8E">
      <w:pPr>
        <w:spacing w:after="0" w:line="240" w:lineRule="auto"/>
        <w:jc w:val="right"/>
        <w:rPr>
          <w:rFonts w:ascii="PT Sans" w:hAnsi="PT Sans"/>
          <w:color w:val="455560"/>
          <w:lang w:val="uk-UA"/>
        </w:rPr>
      </w:pP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(номери договорів заповнюються працівником</w:t>
      </w:r>
      <w:r w:rsidR="00FE63C6">
        <w:rPr>
          <w:rFonts w:ascii="PT Sans" w:hAnsi="PT Sans"/>
          <w:snapToGrid w:val="0"/>
          <w:color w:val="455560"/>
          <w:sz w:val="12"/>
          <w:szCs w:val="12"/>
          <w:lang w:val="uk-UA"/>
        </w:rPr>
        <w:t xml:space="preserve"> </w:t>
      </w: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 xml:space="preserve"> </w:t>
      </w:r>
      <w:r w:rsidR="004577E7">
        <w:rPr>
          <w:rFonts w:ascii="PT Sans" w:hAnsi="PT Sans"/>
          <w:snapToGrid w:val="0"/>
          <w:color w:val="455560"/>
          <w:sz w:val="12"/>
          <w:szCs w:val="12"/>
          <w:lang w:val="uk-UA"/>
        </w:rPr>
        <w:t xml:space="preserve">АБ «КЛІРИНГОВИЙ ДІМ» (надалі </w:t>
      </w: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Банк</w:t>
      </w:r>
      <w:r w:rsidR="004577E7">
        <w:rPr>
          <w:rFonts w:ascii="PT Sans" w:hAnsi="PT Sans"/>
          <w:snapToGrid w:val="0"/>
          <w:color w:val="455560"/>
          <w:sz w:val="12"/>
          <w:szCs w:val="12"/>
          <w:lang w:val="uk-UA"/>
        </w:rPr>
        <w:t>)</w:t>
      </w:r>
      <w:r w:rsidRPr="002C6F9D">
        <w:rPr>
          <w:rFonts w:ascii="PT Sans" w:hAnsi="PT Sans"/>
          <w:snapToGrid w:val="0"/>
          <w:color w:val="455560"/>
          <w:sz w:val="12"/>
          <w:szCs w:val="12"/>
          <w:lang w:val="uk-UA"/>
        </w:rPr>
        <w:t>, який відкриває рахунки</w:t>
      </w:r>
      <w:r w:rsidR="003C103C">
        <w:rPr>
          <w:rFonts w:ascii="PT Sans" w:hAnsi="PT Sans"/>
          <w:snapToGrid w:val="0"/>
          <w:color w:val="455560"/>
          <w:sz w:val="12"/>
          <w:szCs w:val="12"/>
          <w:lang w:val="uk-UA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32"/>
        <w:gridCol w:w="1144"/>
        <w:gridCol w:w="284"/>
        <w:gridCol w:w="1134"/>
        <w:gridCol w:w="992"/>
        <w:gridCol w:w="84"/>
        <w:gridCol w:w="49"/>
        <w:gridCol w:w="434"/>
        <w:gridCol w:w="178"/>
        <w:gridCol w:w="1087"/>
        <w:gridCol w:w="11"/>
        <w:gridCol w:w="520"/>
        <w:gridCol w:w="1181"/>
        <w:gridCol w:w="131"/>
        <w:gridCol w:w="483"/>
        <w:gridCol w:w="1795"/>
      </w:tblGrid>
      <w:tr w:rsidR="002C6F9D" w:rsidRPr="002C6F9D" w:rsidTr="000B4B6C">
        <w:tc>
          <w:tcPr>
            <w:tcW w:w="10768" w:type="dxa"/>
            <w:gridSpan w:val="17"/>
            <w:shd w:val="clear" w:color="auto" w:fill="005581"/>
            <w:vAlign w:val="center"/>
          </w:tcPr>
          <w:p w:rsidR="005F0E8E" w:rsidRPr="002C6F9D" w:rsidRDefault="005F0E8E" w:rsidP="002C6F9D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2C6F9D">
              <w:rPr>
                <w:rFonts w:ascii="PT Sans" w:hAnsi="PT Sans" w:cs="Arial"/>
                <w:b/>
                <w:color w:val="FFFFFF" w:themeColor="background1"/>
                <w:sz w:val="18"/>
                <w:szCs w:val="18"/>
                <w:lang w:val="uk-UA"/>
              </w:rPr>
              <w:t>ПЕРСОНАЛЬНІ ТА КОНТАКТНІ ДАНІ</w:t>
            </w:r>
          </w:p>
        </w:tc>
      </w:tr>
      <w:tr w:rsidR="002C6F9D" w:rsidRPr="002C6F9D" w:rsidTr="00977437">
        <w:trPr>
          <w:trHeight w:val="310"/>
        </w:trPr>
        <w:tc>
          <w:tcPr>
            <w:tcW w:w="2405" w:type="dxa"/>
            <w:gridSpan w:val="3"/>
            <w:vAlign w:val="center"/>
          </w:tcPr>
          <w:p w:rsidR="005F0E8E" w:rsidRPr="007C6971" w:rsidRDefault="005F0E8E" w:rsidP="002C6F9D">
            <w:pPr>
              <w:jc w:val="both"/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 xml:space="preserve">Я, </w:t>
            </w:r>
            <w:r w:rsidR="0097743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(</w:t>
            </w: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ПІБ</w:t>
            </w:r>
            <w:r w:rsidR="00977437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)</w:t>
            </w: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:</w:t>
            </w:r>
          </w:p>
        </w:tc>
        <w:tc>
          <w:tcPr>
            <w:tcW w:w="8363" w:type="dxa"/>
            <w:gridSpan w:val="14"/>
            <w:vAlign w:val="center"/>
          </w:tcPr>
          <w:p w:rsidR="005F0E8E" w:rsidRPr="00AB7FF4" w:rsidRDefault="005F0E8E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</w:tr>
      <w:tr w:rsidR="00977437" w:rsidRPr="002C6F9D" w:rsidTr="00977437">
        <w:trPr>
          <w:trHeight w:val="287"/>
        </w:trPr>
        <w:tc>
          <w:tcPr>
            <w:tcW w:w="2405" w:type="dxa"/>
            <w:gridSpan w:val="3"/>
            <w:vAlign w:val="center"/>
          </w:tcPr>
          <w:p w:rsidR="00977437" w:rsidRPr="007C6971" w:rsidRDefault="00977437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C6971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ДАТА НАРОДЖЕННЯ</w:t>
            </w:r>
            <w: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:</w:t>
            </w:r>
          </w:p>
        </w:tc>
        <w:tc>
          <w:tcPr>
            <w:tcW w:w="2410" w:type="dxa"/>
            <w:gridSpan w:val="3"/>
            <w:vAlign w:val="center"/>
          </w:tcPr>
          <w:p w:rsidR="00977437" w:rsidRPr="00AB7FF4" w:rsidRDefault="00977437" w:rsidP="002C6F9D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</w:p>
          <w:p w:rsidR="00977437" w:rsidRPr="00AB7FF4" w:rsidRDefault="00977437" w:rsidP="002C6F9D">
            <w:pPr>
              <w:jc w:val="center"/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977437" w:rsidRPr="00AB7FF4" w:rsidRDefault="00977437" w:rsidP="00781BF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781BFD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РЕЗИДЕНТНІСТЬ</w:t>
            </w:r>
            <w:r w:rsidRPr="002C6F9D">
              <w:rPr>
                <w:rFonts w:ascii="PT Sans" w:hAnsi="PT Sans" w:cs="Arial"/>
                <w:bCs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977437" w:rsidRPr="00AB7FF4" w:rsidRDefault="00F70BB4" w:rsidP="00781BF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657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37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7437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резидент України</w:t>
            </w:r>
          </w:p>
        </w:tc>
        <w:tc>
          <w:tcPr>
            <w:tcW w:w="2409" w:type="dxa"/>
            <w:gridSpan w:val="3"/>
            <w:vAlign w:val="center"/>
          </w:tcPr>
          <w:p w:rsidR="00977437" w:rsidRPr="00AB7FF4" w:rsidRDefault="00F70BB4" w:rsidP="00781BF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16451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37" w:rsidRPr="002C6F9D">
                  <w:rPr>
                    <w:rFonts w:ascii="Segoe UI Symbol" w:eastAsia="MS Gothic" w:hAnsi="Segoe UI Symbol" w:cs="Segoe UI Symbol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7437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нерезидент України</w:t>
            </w:r>
          </w:p>
        </w:tc>
      </w:tr>
      <w:tr w:rsidR="00977437" w:rsidRPr="002C6F9D" w:rsidTr="00977437">
        <w:tc>
          <w:tcPr>
            <w:tcW w:w="2405" w:type="dxa"/>
            <w:gridSpan w:val="3"/>
            <w:vAlign w:val="center"/>
          </w:tcPr>
          <w:p w:rsidR="00977437" w:rsidRPr="007C6971" w:rsidRDefault="00977437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 w:rsidRPr="00AB7FF4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РЕЄСТРАЦІЙНИЙ НОМЕР ОКПП:</w:t>
            </w:r>
          </w:p>
        </w:tc>
        <w:tc>
          <w:tcPr>
            <w:tcW w:w="2410" w:type="dxa"/>
            <w:gridSpan w:val="3"/>
            <w:vAlign w:val="center"/>
          </w:tcPr>
          <w:p w:rsidR="00977437" w:rsidRPr="00AB7FF4" w:rsidRDefault="00977437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977437" w:rsidRPr="00781BFD" w:rsidRDefault="00977437" w:rsidP="002C6F9D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781BFD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ГРОМАДЯНСТВО:</w:t>
            </w:r>
          </w:p>
        </w:tc>
        <w:tc>
          <w:tcPr>
            <w:tcW w:w="1701" w:type="dxa"/>
            <w:gridSpan w:val="2"/>
            <w:vAlign w:val="center"/>
          </w:tcPr>
          <w:p w:rsidR="00977437" w:rsidRPr="00AB7FF4" w:rsidRDefault="00F70BB4" w:rsidP="002C6F9D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10927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37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7437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громадянин України</w:t>
            </w:r>
          </w:p>
        </w:tc>
        <w:tc>
          <w:tcPr>
            <w:tcW w:w="2409" w:type="dxa"/>
            <w:gridSpan w:val="3"/>
            <w:vAlign w:val="center"/>
          </w:tcPr>
          <w:p w:rsidR="00977437" w:rsidRPr="002C6F9D" w:rsidRDefault="00F70BB4" w:rsidP="00BC6A6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954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37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977437"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інше ________________________</w:t>
            </w:r>
          </w:p>
          <w:p w:rsidR="00977437" w:rsidRPr="00AB7FF4" w:rsidRDefault="00977437" w:rsidP="00BC6A6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                </w:t>
            </w:r>
            <w:r w:rsidRPr="002C6F9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(вказати країну)</w:t>
            </w:r>
          </w:p>
        </w:tc>
      </w:tr>
      <w:tr w:rsidR="00977437" w:rsidRPr="002C6F9D" w:rsidTr="00186095">
        <w:tc>
          <w:tcPr>
            <w:tcW w:w="2405" w:type="dxa"/>
            <w:gridSpan w:val="3"/>
            <w:vAlign w:val="center"/>
          </w:tcPr>
          <w:p w:rsidR="00977437" w:rsidRDefault="00977437" w:rsidP="00977437">
            <w:pPr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ІМ’Я ТА ПРІЗВИЩЕ</w:t>
            </w:r>
            <w:r>
              <w:t xml:space="preserve"> </w:t>
            </w:r>
            <w:r w:rsidRPr="0071029A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ЛАТИНСЬКИМИ ЛІТЕРАМИ:</w:t>
            </w:r>
          </w:p>
          <w:p w:rsidR="00977437" w:rsidRPr="00AB7FF4" w:rsidRDefault="00977437" w:rsidP="00977437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(</w:t>
            </w:r>
            <w:r w:rsidRPr="0071029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як 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зазначено</w:t>
            </w:r>
            <w:r w:rsidRPr="00272BEA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в паспорті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для виїзду за кордон, у разі його наявності, або згідно з правилами транслітерації)</w:t>
            </w:r>
          </w:p>
        </w:tc>
        <w:tc>
          <w:tcPr>
            <w:tcW w:w="4253" w:type="dxa"/>
            <w:gridSpan w:val="9"/>
            <w:vAlign w:val="center"/>
          </w:tcPr>
          <w:p w:rsidR="00977437" w:rsidRPr="00781BFD" w:rsidRDefault="00977437" w:rsidP="002C6F9D">
            <w:pPr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977437" w:rsidRDefault="00977437" w:rsidP="00977437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ПАРОЛЬ: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:rsidR="00977437" w:rsidRDefault="00977437" w:rsidP="00977437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4112FB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(наприклад: дівоче прізвище матері)</w:t>
            </w:r>
          </w:p>
        </w:tc>
      </w:tr>
      <w:tr w:rsidR="00977437" w:rsidRPr="002C6F9D" w:rsidTr="001B61E9">
        <w:tc>
          <w:tcPr>
            <w:tcW w:w="2405" w:type="dxa"/>
            <w:gridSpan w:val="3"/>
            <w:vAlign w:val="center"/>
          </w:tcPr>
          <w:p w:rsidR="00977437" w:rsidRPr="002C6F9D" w:rsidRDefault="00977437" w:rsidP="002C6F9D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>ПАСПОРТ:</w:t>
            </w:r>
          </w:p>
          <w:p w:rsidR="00977437" w:rsidRPr="002C6F9D" w:rsidRDefault="00977437" w:rsidP="002C6F9D">
            <w:pPr>
              <w:rPr>
                <w:rFonts w:ascii="PT Sans" w:hAnsi="PT Sans"/>
                <w:i/>
                <w:color w:val="455560"/>
                <w:sz w:val="12"/>
                <w:szCs w:val="12"/>
              </w:rPr>
            </w:pPr>
            <w:r w:rsidRPr="002C6F9D">
              <w:rPr>
                <w:rFonts w:ascii="PT Sans" w:hAnsi="PT Sans" w:cs="Arial"/>
                <w:i/>
                <w:color w:val="455560"/>
                <w:sz w:val="12"/>
                <w:szCs w:val="12"/>
                <w:lang w:val="uk-UA"/>
              </w:rPr>
              <w:t>(або інший документ, що засвідчує особу)</w:t>
            </w:r>
          </w:p>
        </w:tc>
        <w:tc>
          <w:tcPr>
            <w:tcW w:w="8363" w:type="dxa"/>
            <w:gridSpan w:val="14"/>
            <w:vAlign w:val="center"/>
          </w:tcPr>
          <w:p w:rsidR="00977437" w:rsidRDefault="00977437" w:rsidP="00977437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СЕРІЯ_______ НОМЕР_________</w:t>
            </w:r>
            <w:r w:rsidRPr="00E74323">
              <w:rPr>
                <w:b/>
              </w:rPr>
              <w:t xml:space="preserve"> 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ВИДАНИЙ </w:t>
            </w: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__________________________________________</w:t>
            </w: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</w:t>
            </w: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__________________________________________</w:t>
            </w:r>
          </w:p>
          <w:p w:rsidR="00977437" w:rsidRDefault="00977437" w:rsidP="00977437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E74323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ДАТА ВИДАЧІ__________________________________</w:t>
            </w:r>
          </w:p>
          <w:p w:rsidR="00977437" w:rsidRPr="002C6F9D" w:rsidRDefault="00977437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</w:t>
            </w:r>
          </w:p>
        </w:tc>
      </w:tr>
      <w:tr w:rsidR="002C6F9D" w:rsidRPr="002C6F9D" w:rsidTr="001B61E9">
        <w:tc>
          <w:tcPr>
            <w:tcW w:w="2405" w:type="dxa"/>
            <w:gridSpan w:val="3"/>
            <w:vAlign w:val="center"/>
          </w:tcPr>
          <w:p w:rsidR="001971BB" w:rsidRDefault="001971BB" w:rsidP="002C6F9D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МІСЦЕ РЕЄСТРАЦІЇ:</w:t>
            </w:r>
          </w:p>
          <w:p w:rsidR="00977437" w:rsidRPr="00977437" w:rsidRDefault="00977437" w:rsidP="002C6F9D">
            <w:pPr>
              <w:rPr>
                <w:rFonts w:ascii="PT Sans" w:hAnsi="PT Sans"/>
                <w:i/>
                <w:color w:val="455560"/>
                <w:sz w:val="14"/>
                <w:szCs w:val="14"/>
              </w:rPr>
            </w:pPr>
            <w:r w:rsidRPr="00977437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(повна адреса)</w:t>
            </w:r>
          </w:p>
        </w:tc>
        <w:tc>
          <w:tcPr>
            <w:tcW w:w="4253" w:type="dxa"/>
            <w:gridSpan w:val="9"/>
            <w:vAlign w:val="center"/>
          </w:tcPr>
          <w:p w:rsidR="001971BB" w:rsidRPr="002C6F9D" w:rsidRDefault="001971BB" w:rsidP="002122A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971BB" w:rsidRPr="002122A3" w:rsidRDefault="00977437" w:rsidP="002C6F9D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2C6F9D">
              <w:rPr>
                <w:rFonts w:ascii="PT Sans" w:hAnsi="PT Sans" w:cs="Arial"/>
                <w:b/>
                <w:color w:val="455560"/>
                <w:spacing w:val="-4"/>
                <w:sz w:val="14"/>
                <w:szCs w:val="14"/>
                <w:lang w:val="uk-UA"/>
              </w:rPr>
              <w:t xml:space="preserve">МІСЦЕ ФАКТИЧНОГО ПРОЖИВАННЯ: </w:t>
            </w:r>
            <w:r w:rsidRPr="002C6F9D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(</w:t>
            </w:r>
            <w:r w:rsidRPr="002C6F9D">
              <w:rPr>
                <w:rFonts w:ascii="PT Sans" w:hAnsi="PT Sans" w:cs="Arial"/>
                <w:i/>
                <w:color w:val="455560"/>
                <w:spacing w:val="-4"/>
                <w:sz w:val="12"/>
                <w:szCs w:val="12"/>
                <w:lang w:val="uk-UA"/>
              </w:rPr>
              <w:t>якщо відрізняється від місця реєстрації)</w:t>
            </w:r>
          </w:p>
        </w:tc>
        <w:tc>
          <w:tcPr>
            <w:tcW w:w="2278" w:type="dxa"/>
            <w:gridSpan w:val="2"/>
            <w:vAlign w:val="center"/>
          </w:tcPr>
          <w:p w:rsidR="001971BB" w:rsidRPr="002C6F9D" w:rsidRDefault="001971BB" w:rsidP="002122A3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2C6F9D" w:rsidRPr="002C6F9D" w:rsidTr="001B61E9">
        <w:tc>
          <w:tcPr>
            <w:tcW w:w="2405" w:type="dxa"/>
            <w:gridSpan w:val="3"/>
            <w:vAlign w:val="center"/>
          </w:tcPr>
          <w:p w:rsidR="002122A3" w:rsidRPr="00856162" w:rsidRDefault="002122A3" w:rsidP="002122A3">
            <w:pP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</w:pP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 xml:space="preserve"> КОНТАКТНІ НОМЕР</w:t>
            </w:r>
            <w:r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>И</w:t>
            </w:r>
            <w:r w:rsidRPr="00856162">
              <w:rPr>
                <w:rFonts w:ascii="PT Sans" w:hAnsi="PT Sans"/>
                <w:b/>
                <w:color w:val="455560"/>
                <w:sz w:val="14"/>
                <w:szCs w:val="14"/>
                <w:lang w:val="uk-UA"/>
              </w:rPr>
              <w:t xml:space="preserve"> ТЕЛЕФОНІВ:</w:t>
            </w:r>
          </w:p>
          <w:p w:rsidR="001971BB" w:rsidRPr="002C6F9D" w:rsidRDefault="002122A3" w:rsidP="002122A3">
            <w:pPr>
              <w:rPr>
                <w:rFonts w:ascii="PT Sans" w:hAnsi="PT Sans"/>
                <w:color w:val="455560"/>
                <w:sz w:val="14"/>
                <w:szCs w:val="14"/>
              </w:rPr>
            </w:pPr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(обов’язково зазначити номер моб</w:t>
            </w:r>
            <w:r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>.</w:t>
            </w:r>
            <w:r w:rsidRPr="00655B67">
              <w:rPr>
                <w:rFonts w:ascii="PT Sans" w:hAnsi="PT Sans"/>
                <w:i/>
                <w:color w:val="455560"/>
                <w:sz w:val="14"/>
                <w:szCs w:val="14"/>
                <w:lang w:val="uk-UA"/>
              </w:rPr>
              <w:t xml:space="preserve"> телефону, у разі наявності)</w:t>
            </w:r>
          </w:p>
        </w:tc>
        <w:tc>
          <w:tcPr>
            <w:tcW w:w="4253" w:type="dxa"/>
            <w:gridSpan w:val="9"/>
            <w:vAlign w:val="center"/>
          </w:tcPr>
          <w:p w:rsidR="002122A3" w:rsidRPr="00E74323" w:rsidRDefault="002122A3" w:rsidP="002122A3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ДОМ.ТЕЛ.:_________________________________</w:t>
            </w:r>
          </w:p>
          <w:p w:rsidR="002122A3" w:rsidRPr="00E74323" w:rsidRDefault="002122A3" w:rsidP="002122A3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РОБ.ТЕЛ.:__________________________________</w:t>
            </w:r>
          </w:p>
          <w:p w:rsidR="001971BB" w:rsidRPr="002C6F9D" w:rsidRDefault="002122A3" w:rsidP="002122A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C61356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МОБ.ТЕЛ.:__________________________________</w:t>
            </w:r>
          </w:p>
        </w:tc>
        <w:tc>
          <w:tcPr>
            <w:tcW w:w="1832" w:type="dxa"/>
            <w:gridSpan w:val="3"/>
            <w:vAlign w:val="center"/>
          </w:tcPr>
          <w:p w:rsidR="002122A3" w:rsidRPr="00164674" w:rsidRDefault="002122A3" w:rsidP="002122A3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  <w:t xml:space="preserve">АДРЕСА ЕЛЕКТРОННОЇ ПОШТИ, </w:t>
            </w:r>
          </w:p>
          <w:p w:rsidR="001971BB" w:rsidRPr="002C6F9D" w:rsidRDefault="002122A3" w:rsidP="002122A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64674">
              <w:rPr>
                <w:rFonts w:ascii="PT Sans" w:hAnsi="PT Sans" w:cs="Arial"/>
                <w:i/>
                <w:color w:val="455560"/>
                <w:spacing w:val="-4"/>
                <w:sz w:val="14"/>
                <w:szCs w:val="14"/>
                <w:lang w:val="uk-UA"/>
              </w:rPr>
              <w:t>в т.ч. для листування</w:t>
            </w:r>
          </w:p>
          <w:p w:rsidR="001971BB" w:rsidRPr="002C6F9D" w:rsidRDefault="001971BB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1971BB" w:rsidRPr="002C6F9D" w:rsidRDefault="001971BB" w:rsidP="002122A3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</w:tr>
      <w:tr w:rsidR="0058473D" w:rsidRPr="00F70BB4" w:rsidTr="001B61E9">
        <w:tc>
          <w:tcPr>
            <w:tcW w:w="2405" w:type="dxa"/>
            <w:gridSpan w:val="3"/>
          </w:tcPr>
          <w:p w:rsidR="0058473D" w:rsidRPr="000B4BDA" w:rsidRDefault="0058473D" w:rsidP="0058473D">
            <w:pPr>
              <w:ind w:right="-250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0B4BDA"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  <w:t>ДОДАТКОВА ІНФОРМАЦІЯ:</w:t>
            </w:r>
          </w:p>
          <w:p w:rsidR="0058473D" w:rsidRPr="000B4BDA" w:rsidRDefault="0058473D" w:rsidP="0058473D">
            <w:pPr>
              <w:jc w:val="right"/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lang w:val="uk-UA"/>
              </w:rPr>
            </w:pP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 xml:space="preserve">Клієнт-не </w:t>
            </w:r>
            <w:r w:rsidR="002122A3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є фізичною особою підприємцем/самозайнятою особою</w:t>
            </w: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:</w:t>
            </w:r>
          </w:p>
          <w:p w:rsidR="0058473D" w:rsidRPr="000B4BDA" w:rsidRDefault="0058473D" w:rsidP="0058473D">
            <w:pPr>
              <w:jc w:val="right"/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lang w:val="uk-UA"/>
              </w:rPr>
            </w:pPr>
          </w:p>
          <w:p w:rsidR="0058473D" w:rsidRPr="002C6F9D" w:rsidRDefault="0058473D" w:rsidP="002122A3">
            <w:pPr>
              <w:jc w:val="right"/>
              <w:rPr>
                <w:rFonts w:ascii="PT Sans" w:hAnsi="PT Sans" w:cs="Arial"/>
                <w:b/>
                <w:color w:val="455560"/>
                <w:spacing w:val="-2"/>
                <w:sz w:val="14"/>
                <w:szCs w:val="14"/>
                <w:lang w:val="uk-UA"/>
              </w:rPr>
            </w:pP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Або якщо Клієнт-</w:t>
            </w:r>
            <w:r w:rsidR="002122A3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є фізичною особою-підприємцем</w:t>
            </w: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/ самозайнят</w:t>
            </w:r>
            <w:r w:rsidR="002122A3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ою</w:t>
            </w: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 xml:space="preserve"> особ</w:t>
            </w:r>
            <w:r w:rsidR="002122A3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ою</w:t>
            </w:r>
            <w:r w:rsidRPr="000B4BDA">
              <w:rPr>
                <w:rFonts w:ascii="PT Sans" w:hAnsi="PT Sans" w:cs="Arial"/>
                <w:b/>
                <w:i/>
                <w:color w:val="455560"/>
                <w:sz w:val="16"/>
                <w:szCs w:val="16"/>
                <w:highlight w:val="lightGray"/>
                <w:lang w:val="uk-UA"/>
              </w:rPr>
              <w:t>:</w:t>
            </w:r>
          </w:p>
        </w:tc>
        <w:tc>
          <w:tcPr>
            <w:tcW w:w="8363" w:type="dxa"/>
            <w:gridSpan w:val="14"/>
            <w:vAlign w:val="center"/>
          </w:tcPr>
          <w:p w:rsidR="0058473D" w:rsidRDefault="0058473D" w:rsidP="0058473D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30E4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Із змістом пунктів 14.1.226, 69.7 Податкового кодексу України ознайомлений, підприємницьку діяльність не здійснюю, незалежною професійною діяльністю не займаюся, не зареєстрований як фізична особа - підприємець, чи особа, яка має право на здійснення незалежної професійної діяльності в державних, єдиних або інших реєстрах про реєстрацію таких осіб.</w:t>
            </w:r>
          </w:p>
          <w:p w:rsidR="002122A3" w:rsidRPr="00A30E4E" w:rsidRDefault="002122A3" w:rsidP="0058473D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  <w:p w:rsidR="0058473D" w:rsidRPr="0058473D" w:rsidRDefault="0058473D" w:rsidP="0058473D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A30E4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Із змістом пунктів 14.1.226, 69.7 Податкового кодексу України ознайомлений та повідомляю, що я зареєстрований (на) як фізична особа-підприємець та здійснюю підприємницьку діяльність/особа, яка має право на здійснення незалежної професійної діяльності та займаюсь незалежною професійною діяльністю, та зобов’язуюсь не використовувати рахунки для проведення операцій, пов’язаних зі здійсненням підприємницької </w:t>
            </w:r>
            <w:r w:rsidR="00146EE8" w:rsidRPr="004B181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та н</w:t>
            </w:r>
            <w:r w:rsid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езалежної професійної </w:t>
            </w:r>
            <w:r w:rsidRPr="00A30E4E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діяльності.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3B5E6C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</w:t>
            </w:r>
          </w:p>
        </w:tc>
      </w:tr>
      <w:tr w:rsidR="002C6F9D" w:rsidRPr="002C6F9D" w:rsidTr="002122A3">
        <w:tc>
          <w:tcPr>
            <w:tcW w:w="10768" w:type="dxa"/>
            <w:gridSpan w:val="17"/>
            <w:tcBorders>
              <w:bottom w:val="nil"/>
            </w:tcBorders>
            <w:shd w:val="clear" w:color="auto" w:fill="005581"/>
            <w:vAlign w:val="center"/>
          </w:tcPr>
          <w:p w:rsidR="002C6F9D" w:rsidRPr="007C6971" w:rsidRDefault="00A67A53" w:rsidP="002C6F9D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  <w:sz w:val="18"/>
                <w:szCs w:val="18"/>
              </w:rPr>
            </w:pPr>
            <w:r w:rsidRPr="007C6971"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  <w:t>ПЛАТІЖНА КАРТА</w:t>
            </w:r>
          </w:p>
        </w:tc>
      </w:tr>
      <w:tr w:rsidR="002122A3" w:rsidRPr="002C6F9D" w:rsidTr="00726C32">
        <w:tc>
          <w:tcPr>
            <w:tcW w:w="1076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2A3" w:rsidRPr="00726C32" w:rsidRDefault="002122A3" w:rsidP="002122A3">
            <w:pPr>
              <w:rPr>
                <w:rFonts w:ascii="PT Sans" w:hAnsi="PT Sans" w:cs="Arial"/>
                <w:b/>
                <w:color w:val="FFFFFF"/>
                <w:sz w:val="18"/>
                <w:szCs w:val="18"/>
              </w:rPr>
            </w:pPr>
            <w:r w:rsidRPr="00726C32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Прошу відкрити на моє ім’я поточний рахунок та оформити до цього рахунку платіжну картку:</w:t>
            </w:r>
          </w:p>
        </w:tc>
      </w:tr>
      <w:tr w:rsidR="00036BDC" w:rsidRPr="009748BA" w:rsidTr="002122A3">
        <w:tc>
          <w:tcPr>
            <w:tcW w:w="2689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036BDC" w:rsidRPr="00726C32" w:rsidRDefault="00036BDC" w:rsidP="00FA6962">
            <w:pPr>
              <w:ind w:right="-108"/>
              <w:rPr>
                <w:rFonts w:ascii="PT Sans" w:hAnsi="PT Sans" w:cs="Arial"/>
                <w:b/>
                <w:color w:val="455560"/>
                <w:sz w:val="16"/>
                <w:szCs w:val="16"/>
                <w:lang w:val="uk-UA"/>
              </w:rPr>
            </w:pPr>
            <w:r w:rsidRPr="00726C32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Основна картка:</w:t>
            </w:r>
          </w:p>
        </w:tc>
        <w:tc>
          <w:tcPr>
            <w:tcW w:w="22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BDC" w:rsidRPr="00726C32" w:rsidRDefault="00F70BB4" w:rsidP="008B187B">
            <w:pPr>
              <w:rPr>
                <w:rFonts w:ascii="PT Sans" w:hAnsi="PT Sans"/>
                <w:color w:val="455560"/>
              </w:rPr>
            </w:pPr>
            <w:sdt>
              <w:sdtPr>
                <w:rPr>
                  <w:rFonts w:ascii="PT Sans" w:hAnsi="PT Sans" w:cs="Arial"/>
                  <w:b/>
                  <w:color w:val="455560"/>
                  <w:sz w:val="14"/>
                  <w:szCs w:val="14"/>
                  <w:lang w:val="uk-UA"/>
                </w:rPr>
                <w:id w:val="-204768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DC" w:rsidRPr="00726C32">
                  <w:rPr>
                    <w:rFonts w:ascii="MS Gothic" w:eastAsia="MS Gothic" w:hAnsi="MS Gothic" w:cs="Arial" w:hint="eastAsia"/>
                    <w:b/>
                    <w:color w:val="455560"/>
                    <w:sz w:val="14"/>
                    <w:szCs w:val="14"/>
                    <w:lang w:val="uk-UA"/>
                  </w:rPr>
                  <w:t>☐</w:t>
                </w:r>
              </w:sdtContent>
            </w:sdt>
            <w:r w:rsidR="00036BDC" w:rsidRPr="00726C32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Visa Classic</w:t>
            </w:r>
            <w:r w:rsidR="00036BDC" w:rsidRPr="00726C32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BDC" w:rsidRPr="00726C32" w:rsidRDefault="00036BDC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036BDC" w:rsidRPr="00726C32" w:rsidRDefault="00036BDC" w:rsidP="00F0048B">
            <w:pPr>
              <w:rPr>
                <w:rFonts w:ascii="PT Sans" w:hAnsi="PT Sans"/>
                <w:color w:val="455560"/>
              </w:rPr>
            </w:pPr>
          </w:p>
        </w:tc>
      </w:tr>
      <w:tr w:rsidR="00036BDC" w:rsidRPr="009748BA" w:rsidTr="002122A3">
        <w:tc>
          <w:tcPr>
            <w:tcW w:w="268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036BDC" w:rsidRPr="0066100E" w:rsidRDefault="00036BDC" w:rsidP="002C6F9D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BDC" w:rsidRPr="009748BA" w:rsidRDefault="00036BDC" w:rsidP="002C6F9D">
            <w:pPr>
              <w:rPr>
                <w:rFonts w:ascii="PT Sans" w:hAnsi="PT Sans"/>
                <w:color w:val="455560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BDC" w:rsidRPr="00036BDC" w:rsidRDefault="00036BDC" w:rsidP="002C6F9D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</w:tcBorders>
            <w:vAlign w:val="center"/>
          </w:tcPr>
          <w:p w:rsidR="00036BDC" w:rsidRPr="009748BA" w:rsidRDefault="00036BDC" w:rsidP="00F0048B">
            <w:pPr>
              <w:rPr>
                <w:rFonts w:ascii="PT Sans" w:hAnsi="PT Sans"/>
                <w:color w:val="455560"/>
              </w:rPr>
            </w:pPr>
          </w:p>
        </w:tc>
      </w:tr>
      <w:tr w:rsidR="002122A3" w:rsidRPr="009748BA" w:rsidTr="002122A3">
        <w:tc>
          <w:tcPr>
            <w:tcW w:w="2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122A3" w:rsidRDefault="002122A3" w:rsidP="002122A3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</w:pPr>
            <w:r w:rsidRPr="008E78E5">
              <w:rPr>
                <w:rFonts w:ascii="PT Sans" w:hAnsi="PT Sans"/>
                <w:b/>
                <w:color w:val="455560"/>
                <w:sz w:val="16"/>
                <w:szCs w:val="16"/>
                <w:lang w:val="uk-UA"/>
              </w:rPr>
              <w:t>Валюта рахунку</w:t>
            </w:r>
            <w:r>
              <w:rPr>
                <w:rFonts w:ascii="PT Sans" w:hAnsi="PT Sans"/>
                <w:b/>
                <w:color w:val="455560"/>
                <w:sz w:val="16"/>
                <w:szCs w:val="16"/>
              </w:rPr>
              <w:t>: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Default="002122A3" w:rsidP="002122A3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/>
                <w:color w:val="455560"/>
                <w:sz w:val="16"/>
                <w:szCs w:val="16"/>
                <w:lang w:val="en-US"/>
              </w:rPr>
              <w:t>UAH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036BDC" w:rsidRDefault="002122A3" w:rsidP="002122A3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</w:tcBorders>
            <w:vAlign w:val="center"/>
          </w:tcPr>
          <w:p w:rsidR="002122A3" w:rsidRPr="009748BA" w:rsidRDefault="002122A3" w:rsidP="002122A3">
            <w:pPr>
              <w:rPr>
                <w:rFonts w:ascii="PT Sans" w:hAnsi="PT Sans"/>
                <w:color w:val="455560"/>
              </w:rPr>
            </w:pPr>
          </w:p>
        </w:tc>
      </w:tr>
      <w:tr w:rsidR="002122A3" w:rsidRPr="009748BA" w:rsidTr="006E0975">
        <w:trPr>
          <w:trHeight w:val="225"/>
        </w:trPr>
        <w:tc>
          <w:tcPr>
            <w:tcW w:w="268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122A3" w:rsidRPr="00F509AB" w:rsidRDefault="002122A3" w:rsidP="002122A3">
            <w:pPr>
              <w:ind w:right="-108"/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</w:rPr>
            </w:pPr>
            <w:r w:rsidRPr="00CB14B1">
              <w:rPr>
                <w:rFonts w:ascii="MS Gothic" w:eastAsia="MS Gothic" w:hAnsi="MS Gothic" w:cs="Arial" w:hint="eastAsia"/>
                <w:b/>
                <w:color w:val="455560"/>
                <w:sz w:val="14"/>
                <w:szCs w:val="14"/>
                <w:lang w:val="uk-UA"/>
              </w:rPr>
              <w:t>☐</w:t>
            </w:r>
            <w:r>
              <w:rPr>
                <w:rFonts w:ascii="MS Gothic" w:eastAsia="MS Gothic" w:hAnsi="MS Gothic" w:cs="Arial" w:hint="eastAsia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Додаткова</w:t>
            </w:r>
            <w:r w:rsidR="00AD5378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 xml:space="preserve"> платіжна</w:t>
            </w:r>
            <w:r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 xml:space="preserve"> картка</w:t>
            </w:r>
            <w:r w:rsidR="00AD5378"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vertAlign w:val="superscript"/>
                <w:lang w:val="uk-UA"/>
              </w:rPr>
              <w:t>1</w:t>
            </w:r>
            <w:r>
              <w:rPr>
                <w:rFonts w:ascii="PT Sans" w:hAnsi="PT Sans" w:cs="Arial"/>
                <w:b/>
                <w:color w:val="455560"/>
                <w:spacing w:val="-2"/>
                <w:sz w:val="16"/>
                <w:szCs w:val="16"/>
                <w:lang w:val="uk-UA"/>
              </w:rPr>
              <w:t>:</w:t>
            </w:r>
          </w:p>
          <w:p w:rsidR="002122A3" w:rsidRPr="00A67A53" w:rsidRDefault="002122A3" w:rsidP="002122A3">
            <w:pPr>
              <w:ind w:right="-108"/>
              <w:rPr>
                <w:rFonts w:ascii="PT Sans" w:hAnsi="PT Sans" w:cs="Arial"/>
                <w:i/>
                <w:color w:val="455560"/>
                <w:spacing w:val="-2"/>
                <w:sz w:val="16"/>
                <w:szCs w:val="16"/>
                <w:lang w:val="uk-UA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9748BA" w:rsidRDefault="002122A3" w:rsidP="006E0975">
            <w:pPr>
              <w:rPr>
                <w:rFonts w:ascii="PT Sans" w:hAnsi="PT Sans"/>
                <w:color w:val="455560"/>
              </w:rPr>
            </w:pPr>
            <w:r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>Visa</w:t>
            </w:r>
            <w:r w:rsidRPr="009748BA">
              <w:rPr>
                <w:rFonts w:ascii="PT Sans" w:hAnsi="PT Sans" w:cs="Arial"/>
                <w:color w:val="455560"/>
                <w:sz w:val="16"/>
                <w:szCs w:val="16"/>
                <w:lang w:val="en-US"/>
              </w:rPr>
              <w:t xml:space="preserve"> Classic</w:t>
            </w:r>
            <w:r w:rsidRPr="009748BA">
              <w:rPr>
                <w:rFonts w:ascii="PT Sans" w:hAnsi="PT Sans" w:cs="Arial"/>
                <w:color w:val="455560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34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036BDC" w:rsidRDefault="002122A3" w:rsidP="002122A3">
            <w:pPr>
              <w:rPr>
                <w:rFonts w:ascii="PT Sans" w:hAnsi="PT Sans"/>
                <w:color w:val="455560"/>
                <w:sz w:val="14"/>
                <w:szCs w:val="14"/>
              </w:rPr>
            </w:pPr>
          </w:p>
        </w:tc>
        <w:tc>
          <w:tcPr>
            <w:tcW w:w="2409" w:type="dxa"/>
            <w:gridSpan w:val="3"/>
            <w:vMerge/>
            <w:tcBorders>
              <w:left w:val="nil"/>
            </w:tcBorders>
            <w:vAlign w:val="center"/>
          </w:tcPr>
          <w:p w:rsidR="002122A3" w:rsidRPr="009748BA" w:rsidRDefault="002122A3" w:rsidP="002122A3">
            <w:pPr>
              <w:rPr>
                <w:rFonts w:ascii="PT Sans" w:hAnsi="PT Sans"/>
                <w:color w:val="455560"/>
              </w:rPr>
            </w:pPr>
          </w:p>
        </w:tc>
      </w:tr>
      <w:tr w:rsidR="002122A3" w:rsidRPr="002C6F9D" w:rsidTr="002122A3">
        <w:trPr>
          <w:trHeight w:val="119"/>
        </w:trPr>
        <w:tc>
          <w:tcPr>
            <w:tcW w:w="1076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2A3" w:rsidRPr="00167F73" w:rsidRDefault="002122A3" w:rsidP="002122A3">
            <w:pPr>
              <w:rPr>
                <w:rFonts w:ascii="PT Sans" w:hAnsi="PT Sans"/>
                <w:color w:val="455560"/>
                <w:sz w:val="16"/>
                <w:szCs w:val="16"/>
              </w:rPr>
            </w:pP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1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-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у разі оформлення до поточного рахунку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додаткової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платіжної картки на ім’я третьої особи додатково заповнюється заява на ім’я </w:t>
            </w:r>
            <w:r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>такої</w:t>
            </w:r>
            <w:r w:rsidRPr="00414FA3">
              <w:rPr>
                <w:rFonts w:ascii="PT Sans" w:hAnsi="PT Sans" w:cs="Arial"/>
                <w:color w:val="455560"/>
                <w:sz w:val="13"/>
                <w:szCs w:val="13"/>
                <w:lang w:val="uk-UA"/>
              </w:rPr>
              <w:t xml:space="preserve"> особи</w:t>
            </w:r>
          </w:p>
        </w:tc>
      </w:tr>
      <w:tr w:rsidR="002122A3" w:rsidRPr="00A67A53" w:rsidTr="000B4B6C">
        <w:tc>
          <w:tcPr>
            <w:tcW w:w="10768" w:type="dxa"/>
            <w:gridSpan w:val="17"/>
            <w:shd w:val="clear" w:color="auto" w:fill="005581"/>
            <w:vAlign w:val="center"/>
          </w:tcPr>
          <w:p w:rsidR="002122A3" w:rsidRPr="00A67A53" w:rsidRDefault="002122A3" w:rsidP="002122A3">
            <w:pPr>
              <w:pStyle w:val="a6"/>
              <w:numPr>
                <w:ilvl w:val="0"/>
                <w:numId w:val="1"/>
              </w:numPr>
              <w:jc w:val="center"/>
              <w:rPr>
                <w:rFonts w:ascii="PT Sans" w:hAnsi="PT Sans"/>
                <w:b/>
                <w:color w:val="FFFFFF" w:themeColor="background1"/>
              </w:rPr>
            </w:pPr>
            <w:r w:rsidRPr="007C6971"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  <w:t>БАНКІВСЬКІ ПОСЛУГИ</w:t>
            </w:r>
            <w:r w:rsidRPr="006F5016">
              <w:rPr>
                <w:rFonts w:ascii="PT Sans" w:hAnsi="PT Sans" w:cs="Arial"/>
                <w:b/>
                <w:color w:val="FFFFFF"/>
                <w:sz w:val="20"/>
                <w:szCs w:val="20"/>
                <w:lang w:val="uk-UA"/>
              </w:rPr>
              <w:t xml:space="preserve"> </w:t>
            </w:r>
            <w:r w:rsidRPr="007C6971">
              <w:rPr>
                <w:rFonts w:ascii="PT Sans" w:hAnsi="PT Sans" w:cs="Arial"/>
                <w:b/>
                <w:color w:val="FFFFFF"/>
                <w:sz w:val="16"/>
                <w:szCs w:val="16"/>
                <w:lang w:val="uk-UA"/>
              </w:rPr>
              <w:t>(заповнюється сумісно з працівником Банку)</w:t>
            </w:r>
          </w:p>
        </w:tc>
      </w:tr>
      <w:tr w:rsidR="00071583" w:rsidRPr="00A67A53" w:rsidTr="00726C32">
        <w:tc>
          <w:tcPr>
            <w:tcW w:w="10768" w:type="dxa"/>
            <w:gridSpan w:val="17"/>
            <w:shd w:val="clear" w:color="auto" w:fill="auto"/>
            <w:vAlign w:val="center"/>
          </w:tcPr>
          <w:p w:rsidR="00726C32" w:rsidRDefault="00071583" w:rsidP="00115796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Банк відкриває Клієнту, накопичувальні рахунки в </w:t>
            </w:r>
            <w:r w:rsidRPr="006E0975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UAH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</w:p>
          <w:p w:rsidR="00071583" w:rsidRPr="006E0975" w:rsidRDefault="00071583" w:rsidP="00115796">
            <w:pPr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Клієнт надає Банку доручення на виконання постійно діючого розпорядження на переказ коштів між власними рахунками:</w:t>
            </w:r>
          </w:p>
        </w:tc>
      </w:tr>
      <w:tr w:rsidR="00B72899" w:rsidRPr="00A67A53" w:rsidTr="00726C32">
        <w:tc>
          <w:tcPr>
            <w:tcW w:w="1129" w:type="dxa"/>
            <w:vMerge w:val="restart"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Валюта рахунку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З рахунку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z w:val="14"/>
                <w:szCs w:val="14"/>
                <w:lang w:val="uk-UA"/>
              </w:rPr>
              <w:t>На рахунок</w:t>
            </w:r>
          </w:p>
        </w:tc>
        <w:tc>
          <w:tcPr>
            <w:tcW w:w="3355" w:type="dxa"/>
            <w:gridSpan w:val="8"/>
            <w:vMerge w:val="restart"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Сума (один з варіантів)</w:t>
            </w:r>
          </w:p>
        </w:tc>
        <w:tc>
          <w:tcPr>
            <w:tcW w:w="3590" w:type="dxa"/>
            <w:gridSpan w:val="4"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pacing w:val="-2"/>
                <w:sz w:val="14"/>
                <w:szCs w:val="14"/>
                <w:lang w:val="uk-UA"/>
              </w:rPr>
              <w:t>Період формування (один з варіантів)</w:t>
            </w:r>
          </w:p>
        </w:tc>
      </w:tr>
      <w:tr w:rsidR="00B72899" w:rsidRPr="00A67A53" w:rsidTr="00726C32">
        <w:tc>
          <w:tcPr>
            <w:tcW w:w="1129" w:type="dxa"/>
            <w:vMerge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</w:p>
        </w:tc>
        <w:tc>
          <w:tcPr>
            <w:tcW w:w="3355" w:type="dxa"/>
            <w:gridSpan w:val="8"/>
            <w:vMerge/>
            <w:shd w:val="clear" w:color="auto" w:fill="auto"/>
            <w:vAlign w:val="center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</w:p>
        </w:tc>
        <w:tc>
          <w:tcPr>
            <w:tcW w:w="1795" w:type="dxa"/>
            <w:gridSpan w:val="3"/>
            <w:shd w:val="clear" w:color="auto" w:fill="auto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 xml:space="preserve">один раз в період </w:t>
            </w:r>
            <w:r w:rsidRPr="006E0975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vertAlign w:val="superscript"/>
                <w:lang w:val="uk-UA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B72899" w:rsidRPr="006E0975" w:rsidRDefault="00B72899" w:rsidP="00CA2D15">
            <w:pPr>
              <w:pStyle w:val="a6"/>
              <w:ind w:left="29"/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</w:pPr>
            <w:r w:rsidRPr="006E0975">
              <w:rPr>
                <w:rFonts w:ascii="PT Sans" w:hAnsi="PT Sans" w:cs="Arial"/>
                <w:i/>
                <w:color w:val="455560"/>
                <w:spacing w:val="-2"/>
                <w:sz w:val="12"/>
                <w:szCs w:val="12"/>
                <w:lang w:val="uk-UA"/>
              </w:rPr>
              <w:t>один раз на день</w:t>
            </w:r>
          </w:p>
        </w:tc>
      </w:tr>
      <w:tr w:rsidR="00CA2D15" w:rsidRPr="00A67A53" w:rsidTr="00726C32">
        <w:tc>
          <w:tcPr>
            <w:tcW w:w="1129" w:type="dxa"/>
            <w:vMerge w:val="restart"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/>
                <w:color w:val="455560"/>
                <w:sz w:val="14"/>
                <w:szCs w:val="14"/>
                <w:lang w:val="en-US"/>
              </w:rPr>
              <w:t>UAH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A2D15" w:rsidRPr="00726C32" w:rsidRDefault="009C5EAB" w:rsidP="009C5EAB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поточний</w:t>
            </w:r>
            <w:r w:rsidRPr="00726C32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="00CA2D15" w:rsidRPr="00726C32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рахунок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CA2D15" w:rsidRPr="00726C32" w:rsidRDefault="001E275D" w:rsidP="00CA2D15">
            <w:pPr>
              <w:pStyle w:val="a6"/>
              <w:ind w:left="29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26________</w:t>
            </w:r>
          </w:p>
        </w:tc>
        <w:tc>
          <w:tcPr>
            <w:tcW w:w="3355" w:type="dxa"/>
            <w:gridSpan w:val="8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___________ грн.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95" w:type="dxa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щоденно</w:t>
            </w:r>
          </w:p>
        </w:tc>
      </w:tr>
      <w:tr w:rsidR="00CA2D15" w:rsidRPr="00A67A53" w:rsidTr="00726C32">
        <w:tc>
          <w:tcPr>
            <w:tcW w:w="1129" w:type="dxa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CA2D15" w:rsidRPr="00726C32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726C32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726C32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всю суму, що перевищує залишок на рахунку в сумі ___________ грн.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95" w:type="dxa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щоденно</w:t>
            </w:r>
          </w:p>
        </w:tc>
      </w:tr>
      <w:tr w:rsidR="00CA2D15" w:rsidRPr="00A67A53" w:rsidTr="00726C32">
        <w:tc>
          <w:tcPr>
            <w:tcW w:w="1129" w:type="dxa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CA2D15" w:rsidRPr="006E0975" w:rsidRDefault="00CA2D15" w:rsidP="00C83C78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залишку на </w:t>
            </w:r>
            <w:r w:rsidR="00C83C78"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поточному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рахунку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 по 15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</w:rPr>
              <w:t xml:space="preserve"> </w:t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16 по 30</w:t>
            </w:r>
          </w:p>
        </w:tc>
        <w:tc>
          <w:tcPr>
            <w:tcW w:w="1795" w:type="dxa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щоденно</w:t>
            </w:r>
          </w:p>
        </w:tc>
      </w:tr>
      <w:tr w:rsidR="00CA2D15" w:rsidRPr="00A67A53" w:rsidTr="00726C32">
        <w:tc>
          <w:tcPr>
            <w:tcW w:w="1129" w:type="dxa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</w:p>
        </w:tc>
        <w:tc>
          <w:tcPr>
            <w:tcW w:w="3355" w:type="dxa"/>
            <w:gridSpan w:val="8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______ % від суми надходжень</w:t>
            </w:r>
          </w:p>
        </w:tc>
        <w:tc>
          <w:tcPr>
            <w:tcW w:w="1795" w:type="dxa"/>
            <w:gridSpan w:val="3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:rsidR="00CA2D15" w:rsidRPr="006E0975" w:rsidRDefault="00CA2D15" w:rsidP="00CA2D15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щоденно</w:t>
            </w:r>
          </w:p>
        </w:tc>
      </w:tr>
      <w:tr w:rsidR="006A1574" w:rsidRPr="00A67A53" w:rsidTr="00726C32">
        <w:tc>
          <w:tcPr>
            <w:tcW w:w="10768" w:type="dxa"/>
            <w:gridSpan w:val="17"/>
            <w:shd w:val="clear" w:color="auto" w:fill="auto"/>
            <w:vAlign w:val="center"/>
          </w:tcPr>
          <w:p w:rsidR="006A1574" w:rsidRPr="006E0975" w:rsidRDefault="006A1574" w:rsidP="006A1574">
            <w:pPr>
              <w:jc w:val="both"/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Перекази коштів здійснюються за умови наявності на основному рахунку необхідної для переказу суми в повному обсязі.</w:t>
            </w:r>
          </w:p>
          <w:p w:rsidR="006A1574" w:rsidRPr="006E0975" w:rsidRDefault="006A1574" w:rsidP="006A1574">
            <w:pPr>
              <w:jc w:val="both"/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Сторони домовились, що параметри постійно діючого розпорядження Клієнт може змінювати самостійно (реквізити рахунків, кількість переказів, період та суми), звернувшись до Контакт-центру Банку, за умови здійснення ідентифікації та автентифікації Клієнта в Контакт-центрі Банку. Сторони домовились, що така зміна не вимагає внесення змін в цю Заяву-договір.</w:t>
            </w: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Кошти будуть списані з першої суми, що зайшла на рахунок в цей період, або по досягненню в цей період залишку на </w:t>
            </w:r>
            <w:r w:rsidR="009C5EAB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поточному</w:t>
            </w:r>
            <w:r w:rsidR="009C5EAB"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 xml:space="preserve"> </w:t>
            </w: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рахунку, що дозволить списати визначену суму.</w:t>
            </w:r>
          </w:p>
          <w:p w:rsidR="006A1574" w:rsidRPr="006E0975" w:rsidRDefault="006A1574" w:rsidP="006A1574">
            <w:pPr>
              <w:jc w:val="both"/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1 - Переказ виконується один раз в період, але не пізніше наступного банківського дня після зарахування коштів на рахунок.</w:t>
            </w:r>
          </w:p>
          <w:p w:rsidR="006A1574" w:rsidRPr="006E0975" w:rsidRDefault="006A1574" w:rsidP="006A1574">
            <w:pPr>
              <w:pStyle w:val="a6"/>
              <w:ind w:left="29"/>
              <w:rPr>
                <w:rFonts w:ascii="PT Sans" w:hAnsi="PT Sans" w:cs="Arial"/>
                <w:color w:val="FFFFFF"/>
                <w:sz w:val="14"/>
                <w:szCs w:val="14"/>
                <w:lang w:val="uk-UA"/>
              </w:rPr>
            </w:pPr>
            <w:r w:rsidRPr="006E0975">
              <w:rPr>
                <w:rFonts w:ascii="PT Sans" w:hAnsi="PT Sans" w:cs="Arial"/>
                <w:color w:val="455560"/>
                <w:spacing w:val="-2"/>
                <w:sz w:val="13"/>
                <w:szCs w:val="13"/>
                <w:lang w:val="uk-UA"/>
              </w:rPr>
              <w:t>Клієнт доручає Банку здійснювати перекази між власними рахунками при зверненні Клієнта до Контакт-центру Банку. Сторони домовились, що такі перекази здійснюються за умови ідентифікації та автентифікації Клієнта в Контакт-центрі Банку.</w:t>
            </w:r>
          </w:p>
        </w:tc>
      </w:tr>
      <w:tr w:rsidR="002122A3" w:rsidRPr="002C6F9D" w:rsidTr="000B4B6C">
        <w:tc>
          <w:tcPr>
            <w:tcW w:w="10768" w:type="dxa"/>
            <w:gridSpan w:val="17"/>
            <w:shd w:val="clear" w:color="auto" w:fill="005581"/>
            <w:vAlign w:val="center"/>
          </w:tcPr>
          <w:p w:rsidR="002122A3" w:rsidRPr="006E0975" w:rsidRDefault="002122A3" w:rsidP="002122A3">
            <w:pPr>
              <w:rPr>
                <w:rFonts w:ascii="PT Sans" w:hAnsi="PT Sans"/>
                <w:color w:val="455560"/>
              </w:rPr>
            </w:pPr>
            <w:r w:rsidRPr="006E0975">
              <w:rPr>
                <w:rFonts w:ascii="PT Sans" w:hAnsi="PT Sans" w:cs="Arial"/>
                <w:b/>
                <w:color w:val="FFFFFF"/>
                <w:spacing w:val="-2"/>
                <w:sz w:val="14"/>
                <w:szCs w:val="14"/>
                <w:lang w:val="uk-UA"/>
              </w:rPr>
              <w:t>Послуги Банку з надання розрахунків в мережі Інтернет.</w:t>
            </w:r>
          </w:p>
        </w:tc>
      </w:tr>
      <w:tr w:rsidR="002122A3" w:rsidRPr="00415BC9" w:rsidTr="000B4B6C">
        <w:tc>
          <w:tcPr>
            <w:tcW w:w="10768" w:type="dxa"/>
            <w:gridSpan w:val="17"/>
            <w:vAlign w:val="center"/>
          </w:tcPr>
          <w:p w:rsidR="002122A3" w:rsidRPr="00AB7FF4" w:rsidRDefault="002122A3" w:rsidP="002122A3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Прошу встановити витратний ліміт по операціям, що здійснюються без зчитування даних з платіжної картки (тобто з ручним вводом даних картки в торгівельно - сервісній мережі або мережі Інтернет) в сумі:</w:t>
            </w:r>
          </w:p>
          <w:p w:rsidR="002122A3" w:rsidRPr="00AB7FF4" w:rsidRDefault="002122A3" w:rsidP="002122A3">
            <w:pPr>
              <w:jc w:val="both"/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 _______________________________</w:t>
            </w:r>
          </w:p>
          <w:p w:rsidR="002122A3" w:rsidRPr="00415BC9" w:rsidRDefault="002122A3" w:rsidP="006A1574">
            <w:pPr>
              <w:rPr>
                <w:rFonts w:ascii="PT Sans" w:hAnsi="PT Sans"/>
                <w:color w:val="455560"/>
              </w:rPr>
            </w:pPr>
            <w:r w:rsidRPr="00AB7FF4">
              <w:rPr>
                <w:rFonts w:ascii="PT Sans" w:hAnsi="PT Sans" w:cs="Arial"/>
                <w:color w:val="455560"/>
                <w:spacing w:val="-2"/>
                <w:sz w:val="14"/>
                <w:szCs w:val="14"/>
                <w:lang w:val="uk-UA"/>
              </w:rPr>
              <w:t>___________________ гривень, в день/місяць   - картка  _______________________________</w:t>
            </w:r>
          </w:p>
        </w:tc>
      </w:tr>
      <w:tr w:rsidR="002122A3" w:rsidRPr="00F70BB4" w:rsidTr="000B4B6C">
        <w:tc>
          <w:tcPr>
            <w:tcW w:w="10768" w:type="dxa"/>
            <w:gridSpan w:val="17"/>
            <w:vAlign w:val="center"/>
          </w:tcPr>
          <w:p w:rsidR="002122A3" w:rsidRPr="00AB7FF4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Мене попереджено, що при здійсненні операцій з ручним вводом даних платіжної картки, інформація про дані операції та реквізити моєї платіжної картки можуть стати відомими третім особам та бути використаними останніми без згоди чи відома банку, в результаті чого мені може бути нанесено фінансову шкоду, за яку АБ «КЛІРИНГОВИЙ ДІМ» відповідальності не несе.</w:t>
            </w:r>
          </w:p>
          <w:p w:rsidR="002122A3" w:rsidRPr="00AB7FF4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Всю відповідальність за здійснення даних операцій (без зчитування даних з платіжної картки, в т.ч. в мережі Інтернет), в межах встановленого витратного ліміту, я беру на себе. Претензій та заперечень, в разі здійснення зазначених операцій, до АБ «КЛІРИНГОВИЙ ДІМ»  не буду мати.</w:t>
            </w:r>
          </w:p>
          <w:p w:rsidR="002122A3" w:rsidRPr="00AB7FF4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Мене повідомлено, що у разі виникнення вищезазначених проблем, АБ «КЛІРИНГОВИЙ ДІМ» докладатиме максимальних зусиль щодо їх усунення.</w:t>
            </w:r>
          </w:p>
          <w:p w:rsidR="002122A3" w:rsidRPr="00AB7FF4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При перевипуску картки, по якій встановлено ліміт, на нову з будь - якої причини, встановлений ліміт буде перенесено на нову картку, обсяг встановленого розміру ліміту та кількості операцій відновлюється в повному обсязі незалежно від часу та дня місяця.</w:t>
            </w:r>
          </w:p>
          <w:p w:rsidR="002122A3" w:rsidRPr="00AB7FF4" w:rsidRDefault="00C83C78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</w:t>
            </w:r>
            <w:r w:rsidR="002122A3"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має право відмовити клієнту у проведенні претензійної роботи, щодо операцій здійснених з ручним вводом даних платіжної картки (в т.ч. в мережі Інтернет) без пояснення причини клієнту.</w:t>
            </w:r>
          </w:p>
          <w:p w:rsidR="002122A3" w:rsidRPr="00415BC9" w:rsidRDefault="002122A3" w:rsidP="00C83C78">
            <w:pPr>
              <w:jc w:val="both"/>
              <w:rPr>
                <w:rFonts w:ascii="PT Sans" w:hAnsi="PT Sans"/>
                <w:color w:val="455560"/>
                <w:lang w:val="uk-UA"/>
              </w:rPr>
            </w:pP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Встановлений ліміт </w:t>
            </w:r>
            <w:r w:rsidR="00C83C7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за цією Заявою-договором</w:t>
            </w: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можна змінити в телефонному режимі за номером  цілодобової клієнтської підтримки 0-800-501-808 (безкоштовний в межах України зі стаціонарних телефонів) та 044-593-10-20, в разі, якщо відповідальний співробітник </w:t>
            </w:r>
            <w:r w:rsidR="00C83C7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Банку</w:t>
            </w:r>
            <w:r w:rsidRPr="00AB7FF4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має можливість ідентифікувати клієнта.</w:t>
            </w:r>
          </w:p>
        </w:tc>
      </w:tr>
      <w:tr w:rsidR="002122A3" w:rsidRPr="00415BC9" w:rsidTr="000B4B6C">
        <w:tc>
          <w:tcPr>
            <w:tcW w:w="10768" w:type="dxa"/>
            <w:gridSpan w:val="17"/>
            <w:tcBorders>
              <w:bottom w:val="single" w:sz="4" w:space="0" w:color="auto"/>
            </w:tcBorders>
            <w:shd w:val="clear" w:color="auto" w:fill="005581"/>
          </w:tcPr>
          <w:p w:rsidR="002122A3" w:rsidRPr="006F5016" w:rsidRDefault="002122A3" w:rsidP="002122A3">
            <w:pPr>
              <w:jc w:val="both"/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</w:pPr>
            <w:r w:rsidRPr="006F5016">
              <w:rPr>
                <w:rFonts w:ascii="PT Sans" w:hAnsi="PT Sans" w:cs="Arial"/>
                <w:b/>
                <w:color w:val="FFFFFF"/>
                <w:sz w:val="14"/>
                <w:szCs w:val="14"/>
                <w:lang w:val="uk-UA"/>
              </w:rPr>
              <w:t>Додаткові послуги Банка</w:t>
            </w:r>
          </w:p>
        </w:tc>
      </w:tr>
      <w:tr w:rsidR="002122A3" w:rsidRPr="00BE338E" w:rsidTr="000B4B6C">
        <w:tc>
          <w:tcPr>
            <w:tcW w:w="10768" w:type="dxa"/>
            <w:gridSpan w:val="17"/>
            <w:tcBorders>
              <w:bottom w:val="single" w:sz="4" w:space="0" w:color="auto"/>
            </w:tcBorders>
            <w:vAlign w:val="center"/>
          </w:tcPr>
          <w:p w:rsidR="002122A3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картк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и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SMS-</w:t>
            </w:r>
            <w:r w:rsidR="00032D3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інформування</w:t>
            </w:r>
            <w:r w:rsidR="00032D3C"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номер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мобільн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ого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телефон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№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38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__________________________.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          </w:t>
            </w:r>
          </w:p>
          <w:p w:rsidR="002122A3" w:rsidRPr="005C1C1B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lastRenderedPageBreak/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2122A3" w:rsidRPr="005C1C1B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Прошу Вас 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здійснити підключення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додатков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платіжн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ої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карт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>ки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до сервісу SMS-</w:t>
            </w:r>
            <w:r w:rsidR="00032D3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інформування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.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Про операції</w:t>
            </w:r>
            <w:r w:rsidRPr="005C1C1B" w:rsidDel="0030319F"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 </w:t>
            </w:r>
            <w:r>
              <w:rPr>
                <w:rFonts w:ascii="PT Sans" w:hAnsi="PT Sans" w:cs="Arial"/>
                <w:color w:val="455560"/>
                <w:sz w:val="14"/>
                <w:szCs w:val="14"/>
                <w:u w:val="single"/>
                <w:lang w:val="uk-UA"/>
              </w:rPr>
              <w:t xml:space="preserve">по додатковій картці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 номер мобільного телеф</w:t>
            </w: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ону № 38 __________________________.          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Мова повідомлення: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українська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англійська                   </w:t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5C1C1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1C1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російська</w:t>
            </w:r>
          </w:p>
          <w:p w:rsidR="002122A3" w:rsidRPr="00415BC9" w:rsidRDefault="002122A3" w:rsidP="00032D3C">
            <w:pPr>
              <w:jc w:val="both"/>
              <w:rPr>
                <w:rFonts w:ascii="PT Sans" w:hAnsi="PT Sans"/>
                <w:color w:val="455560"/>
                <w:lang w:val="uk-UA"/>
              </w:rPr>
            </w:pP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EB532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я відмовляюсь від сервісу SMS-</w:t>
            </w:r>
            <w:r w:rsidR="00032D3C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інформування</w:t>
            </w:r>
            <w:r w:rsidRPr="00EB532F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на мобільний телефон</w:t>
            </w:r>
          </w:p>
        </w:tc>
      </w:tr>
      <w:tr w:rsidR="002122A3" w:rsidRPr="00415BC9" w:rsidTr="000B4B6C">
        <w:trPr>
          <w:trHeight w:val="53"/>
        </w:trPr>
        <w:tc>
          <w:tcPr>
            <w:tcW w:w="107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22A3" w:rsidRPr="007C6971" w:rsidRDefault="002122A3" w:rsidP="002122A3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</w:tc>
      </w:tr>
      <w:tr w:rsidR="002122A3" w:rsidRPr="0058473D" w:rsidTr="000B4B6C">
        <w:tc>
          <w:tcPr>
            <w:tcW w:w="107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411" w:rsidRPr="00146EE8" w:rsidRDefault="00C37411" w:rsidP="003E5EF2">
            <w:pPr>
              <w:ind w:left="171" w:hanging="171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u w:val="single"/>
                <w:lang w:val="uk-UA"/>
              </w:rPr>
            </w:pPr>
            <w:r w:rsidRPr="00414FA3">
              <w:rPr>
                <w:rFonts w:ascii="PT Sans" w:hAnsi="PT Sans" w:cs="Arial"/>
                <w:b/>
                <w:color w:val="455560"/>
                <w:sz w:val="13"/>
                <w:szCs w:val="13"/>
                <w:u w:val="single"/>
                <w:lang w:val="uk-UA"/>
              </w:rPr>
              <w:t xml:space="preserve">Я </w:t>
            </w:r>
            <w:r w:rsidRPr="00146EE8">
              <w:rPr>
                <w:rFonts w:ascii="PT Sans" w:hAnsi="PT Sans" w:cs="Arial"/>
                <w:b/>
                <w:color w:val="455560"/>
                <w:sz w:val="14"/>
                <w:szCs w:val="14"/>
                <w:u w:val="single"/>
                <w:lang w:val="uk-UA"/>
              </w:rPr>
              <w:t>розумію, погоджуюсь та підписанням цієї Заяви-договору підтверджую, що:</w:t>
            </w:r>
          </w:p>
          <w:p w:rsidR="002122A3" w:rsidRPr="00146EE8" w:rsidRDefault="00C37411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Я приєднуюсь до 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Умов надання банківських послуг в АБ «КЛІРИНГОВИЙ ДІМ» (для фізичних осіб), , які було надано мені для ознайомлення в письмовому вигляді, діючі редакції яких розміщені </w:t>
            </w:r>
            <w:r w:rsidR="0026615B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 офіційній інтернет-сторінці Банку</w:t>
            </w:r>
            <w:r w:rsidR="00684777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: </w:t>
            </w:r>
            <w:r w:rsidR="00A20249" w:rsidRPr="00146EE8">
              <w:rPr>
                <w:color w:val="455560"/>
                <w:sz w:val="14"/>
                <w:szCs w:val="14"/>
              </w:rPr>
              <w:t>http</w:t>
            </w:r>
            <w:r w:rsidR="00A20249" w:rsidRPr="00146EE8">
              <w:rPr>
                <w:color w:val="455560"/>
                <w:sz w:val="14"/>
                <w:szCs w:val="14"/>
                <w:lang w:val="uk-UA"/>
              </w:rPr>
              <w:t>://</w:t>
            </w:r>
            <w:r w:rsidR="00A20249" w:rsidRPr="00146EE8">
              <w:rPr>
                <w:color w:val="455560"/>
                <w:sz w:val="14"/>
                <w:szCs w:val="14"/>
              </w:rPr>
              <w:t>www</w:t>
            </w:r>
            <w:r w:rsidR="00A20249" w:rsidRPr="00146EE8">
              <w:rPr>
                <w:color w:val="455560"/>
                <w:sz w:val="14"/>
                <w:szCs w:val="14"/>
                <w:lang w:val="uk-UA"/>
              </w:rPr>
              <w:t>.</w:t>
            </w:r>
            <w:r w:rsidR="00A20249" w:rsidRPr="00146EE8">
              <w:rPr>
                <w:color w:val="455560"/>
                <w:sz w:val="14"/>
                <w:szCs w:val="14"/>
              </w:rPr>
              <w:t>clhs</w:t>
            </w:r>
            <w:r w:rsidR="00A20249" w:rsidRPr="00146EE8">
              <w:rPr>
                <w:color w:val="455560"/>
                <w:sz w:val="14"/>
                <w:szCs w:val="14"/>
                <w:lang w:val="uk-UA"/>
              </w:rPr>
              <w:t>.</w:t>
            </w:r>
            <w:r w:rsidR="00A20249" w:rsidRPr="00146EE8">
              <w:rPr>
                <w:color w:val="455560"/>
                <w:sz w:val="14"/>
                <w:szCs w:val="14"/>
              </w:rPr>
              <w:t>com</w:t>
            </w:r>
            <w:r w:rsidR="00A20249" w:rsidRPr="00146EE8">
              <w:rPr>
                <w:color w:val="455560"/>
                <w:sz w:val="14"/>
                <w:szCs w:val="14"/>
                <w:lang w:val="uk-UA"/>
              </w:rPr>
              <w:t>.</w:t>
            </w:r>
            <w:r w:rsidR="00A20249" w:rsidRPr="00146EE8">
              <w:rPr>
                <w:color w:val="455560"/>
                <w:sz w:val="14"/>
                <w:szCs w:val="14"/>
              </w:rPr>
              <w:t>ua</w:t>
            </w:r>
            <w:r w:rsidR="00684777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0F7B18" w:rsidRPr="00146EE8" w:rsidRDefault="000F7B18" w:rsidP="003E5EF2">
            <w:pPr>
              <w:pStyle w:val="a6"/>
              <w:numPr>
                <w:ilvl w:val="0"/>
                <w:numId w:val="2"/>
              </w:numPr>
              <w:tabs>
                <w:tab w:val="left" w:pos="171"/>
              </w:tabs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мені відомо, що на мою вимогу Банк зобов’язується надати витяг з Умов надання банківських послуг в АБ «КЛІРИНГОВИЙ ДІМ» (для фізичних осіб), засвідчений уповноваженим представником Банку;</w:t>
            </w:r>
          </w:p>
          <w:p w:rsidR="006E0975" w:rsidRPr="00146EE8" w:rsidRDefault="00C37411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ознайомлений з Правилами користування платіжною карткою АБ «КЛІРИНГОВИЙ ДІМ»,  додатковими послугами АБ «КЛІРИНГОВИЙ ДІМ» за платіжними картками VISA, а також з Тарифами Банку, які було надано мені для ознайомлення в письмовому вигляді та/або діючі редакції яких розміщені на офіційній інтернет-сторінці Банку: </w:t>
            </w:r>
            <w:r w:rsidR="00AC507E" w:rsidRPr="00146EE8">
              <w:rPr>
                <w:color w:val="455560"/>
                <w:sz w:val="14"/>
                <w:szCs w:val="14"/>
              </w:rPr>
              <w:t>http</w:t>
            </w:r>
            <w:r w:rsidR="00AC507E" w:rsidRPr="00146EE8">
              <w:rPr>
                <w:color w:val="455560"/>
                <w:sz w:val="14"/>
                <w:szCs w:val="14"/>
                <w:lang w:val="uk-UA"/>
              </w:rPr>
              <w:t>://</w:t>
            </w:r>
            <w:r w:rsidR="00AC507E" w:rsidRPr="00146EE8">
              <w:rPr>
                <w:color w:val="455560"/>
                <w:sz w:val="14"/>
                <w:szCs w:val="14"/>
              </w:rPr>
              <w:t>www</w:t>
            </w:r>
            <w:r w:rsidR="00AC507E" w:rsidRPr="00146EE8">
              <w:rPr>
                <w:color w:val="455560"/>
                <w:sz w:val="14"/>
                <w:szCs w:val="14"/>
                <w:lang w:val="uk-UA"/>
              </w:rPr>
              <w:t>.</w:t>
            </w:r>
            <w:r w:rsidR="00AC507E" w:rsidRPr="00146EE8">
              <w:rPr>
                <w:color w:val="455560"/>
                <w:sz w:val="14"/>
                <w:szCs w:val="14"/>
              </w:rPr>
              <w:t>clhs</w:t>
            </w:r>
            <w:r w:rsidR="00AC507E" w:rsidRPr="00146EE8">
              <w:rPr>
                <w:color w:val="455560"/>
                <w:sz w:val="14"/>
                <w:szCs w:val="14"/>
                <w:lang w:val="uk-UA"/>
              </w:rPr>
              <w:t>.</w:t>
            </w:r>
            <w:r w:rsidR="00AC507E" w:rsidRPr="00146EE8">
              <w:rPr>
                <w:color w:val="455560"/>
                <w:sz w:val="14"/>
                <w:szCs w:val="14"/>
              </w:rPr>
              <w:t>com</w:t>
            </w:r>
            <w:r w:rsidR="00AC507E" w:rsidRPr="00146EE8">
              <w:rPr>
                <w:color w:val="455560"/>
                <w:sz w:val="14"/>
                <w:szCs w:val="14"/>
                <w:lang w:val="uk-UA"/>
              </w:rPr>
              <w:t>.</w:t>
            </w:r>
            <w:r w:rsidR="00AC507E" w:rsidRPr="00146EE8">
              <w:rPr>
                <w:color w:val="455560"/>
                <w:sz w:val="14"/>
                <w:szCs w:val="14"/>
              </w:rPr>
              <w:t>ua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не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використовую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рахун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к(-к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и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) для проведення операцій, пов'язаних із здійсненням підприємницької </w:t>
            </w:r>
            <w:r w:rsidR="00146EE8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та незалежної професійної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діяльності;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мною отримано повну інформацію про умови накопичувального рахунку в АБ «КЛІРИНГОВИЙ ДІМ», а також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я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згоден, що процентна ставка за накопичувальним рахунком встановлюється в розмірі, що діє в Банку для цього типу продукту на момент підписання документів, та може змінюватися рішенням Банку в односторонньому порядку;</w:t>
            </w:r>
          </w:p>
          <w:p w:rsidR="0026615B" w:rsidRPr="00146EE8" w:rsidRDefault="0026615B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вся інформація в цій Заяві-договорі є повною та правдивою; </w:t>
            </w:r>
          </w:p>
          <w:p w:rsidR="00C37411" w:rsidRPr="00146EE8" w:rsidRDefault="00C37411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 разі виявлення Банком прихованої або недостовірної інформації</w:t>
            </w:r>
            <w:r w:rsidR="000F7B18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, такий факт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є достатньою умовою для закриття або припинення дій за рахунками, відкритими в межах цієї Заяви-договору (надалі – рахунки);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уповноважую Банк перевіряти інформацію, що міститься в цій Заяві-Договорі та іншу інформацію, яка може бути необхідною для прийняття рішення про відкриття мені </w:t>
            </w:r>
            <w:r w:rsidR="009C5EAB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поточному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рахунку, у тому числі оформлення платіжної картки(ок)/, встановлення ліміту кредитної лінії/овердрафту чи іншої послуги, за місцем мого проживання, роботи (навчання) або у представників держави (в т.ч. інформації з державних реєстрів) та місцевого самоврядування;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Банк може звертатись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</w:t>
            </w:r>
            <w:r w:rsidR="00146EE8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Єдиного реєстру боржників, а також до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Кредитного реєстру Національного банку України та/або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 одне або декілька бюро кредитних історій для перевірки відомостей, зазначених у цій Заяві-договорі і одержання інформації з моєї кредитної історії та з метою формування моєї кредитної історії, Банк може надавати/розміщувати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до Кредитного реєстру Національного банку України та/або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в одне або кілька бюро кредитних історій (про назву та місцезнаходження яких, я проінформований) всіх необхідних відомостей про мене, про мої зобов'язання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за цією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Заяв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ою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-договор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ом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та іншої інформації, </w:t>
            </w:r>
            <w:r w:rsidR="00C37411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передбачену чинним законодавством України, в тому числі нормативно-правовими актами Національного банку України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Банком може бути встановлений ліміт овердрафту до основного рахунку, що відкритий відповідно до цієї Заяви-Договору, у визначеній Банком сумі;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 має право відмовитись від встановлення ділових стосунків та відмовити у оформленні платіжної картки без пояснення причин;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попередньо письмово ознайомив мене з інформацією, надання якої передбачено ч.2 та ч. 3 ст. 9 Закону України "Про споживче кредитування";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ліміт овердрафту отримується мною для задоволення власних споживчих потреб, не пов'язаних з підприємницькою, незалежною професійною діяльністю або виконанням мною обов'язків як найманого працівника;</w:t>
            </w:r>
          </w:p>
          <w:p w:rsidR="00573039" w:rsidRPr="00146EE8" w:rsidRDefault="00573039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мною 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отрима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но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повну інформацію про дистанційне обслуговування, що здійснюється Банком, погоджуюсь на надання Банком послуг в межах дистанційного обслуговування (в тому числі, на отримання виписок на електронну адресу, вказану в цій Заяві-договорі), а також на оплату комісій, за надання послуг в межах дистанційного обслуговування, передбачених Тарифами Банку у порядку, визначеному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Умовами надання банківських послуг в АБ «КЛІРИНГОВИЙ ДІМ» (для фізичних осіб), які було надано мені для ознайомлення в письмовому вигляді, діючі редакції яких розміщені на офіційній інтернет-сторінці Банку: </w:t>
            </w:r>
            <w:hyperlink r:id="rId9" w:history="1">
              <w:r w:rsidR="00684777" w:rsidRPr="00146EE8">
                <w:rPr>
                  <w:color w:val="455560"/>
                  <w:sz w:val="14"/>
                  <w:szCs w:val="14"/>
                </w:rPr>
                <w:t>http://www.clhs.com.ua</w:t>
              </w:r>
            </w:hyperlink>
            <w:r w:rsidR="00684777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2122A3" w:rsidRPr="00146EE8" w:rsidRDefault="00573039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мене 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повідомлен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о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про способи відмови від надання послуг, що надаються згідно з цією Заявою-договором та надаю свою згоду на надання Банком інформації на запит операторів мобільного зв’язку/провайдерів та ін. щодо моєї згоди на отримання SMS;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я надаю згоду АБ «КЛІРИНГОВИЙ ДІМ» на обробку та використання моїх персональних даних, які належать до банківської таємниці, згідно затвердженої Банком мети такого використання і такої обробки, підтверджую, що письмово повідомлений про передбачені Законом України «Про захист персональних даних» та іншими нормами чинного законодавства України права суб’єкта персональних даних;</w:t>
            </w:r>
          </w:p>
          <w:p w:rsidR="002122A3" w:rsidRPr="00146EE8" w:rsidRDefault="00C83105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 установи Банку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2122A3" w:rsidRPr="00146EE8" w:rsidRDefault="00573039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Банк ознайомив мене з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умов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ами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гарантування Фондом гарантування вкладів фізичних осіб (</w:t>
            </w:r>
            <w:r w:rsidR="00D509C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надалі - </w:t>
            </w:r>
            <w:r w:rsidR="00C83105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Фонд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) відшкодування коштів, передбачені Законом України «Про систему гарантування вкладів фізичних осіб», </w:t>
            </w:r>
            <w:r w:rsidR="00F2159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мені відомо, що вказані умови гарантування 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зазначені Банком в Умовах надання банківських послуг в АБ «КЛІРИНГОВИЙ ДІМ» (для фізичних осіб), що розміщені </w:t>
            </w:r>
            <w:r w:rsidR="00F2159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на офіційній інтернет-сторінці Банку:</w:t>
            </w:r>
            <w:r w:rsidR="00F21593" w:rsidRPr="00146EE8" w:rsidDel="00F21593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 </w:t>
            </w:r>
            <w:r w:rsidR="002122A3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www.clhs.com.ua;</w:t>
            </w:r>
          </w:p>
          <w:p w:rsidR="002122A3" w:rsidRPr="00146EE8" w:rsidRDefault="00573039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 випадку неналежного виконання мною зобов’язань за цією Заявою-договором, Умовами надання банківських послуг в АБ «КЛІРИНГОВИЙ ДІМ» (для фізичних осіб), Правилами користування платіжною карткою АБ «КЛІРИНГОВИЙ ДІМ», додатковими послугами АБ «КЛІРИНГОВИЙ ДІМ» за платіжними картками VISA, я надаю згоду на розкриття Банком третім особам інформації щодо стану моєї заборгованості, діяльності та мого фінансового стану, яка стала відомою Банку у процесі мого обслуговування та є банківською таємницею, в обсязі, необхідному для захисту інтересів Банку та/або в обсязі, необхідному для стягнення заборгованості, та/або в обсязі, необхідному для відступлення майнових прав за цією Заявою-договором та договорами забезпечення на користь інших осіб. Розкриття Банком інформації, що становить банківську таємницю, відповідно до цього пункту Заяви-договору може бути здійснено на користь будь-яких осіб, в тому числі, але не виключно, правоохоронних органів, податкових (фіскальних) органів (в тому числі, але не виключно, Державної фіскальної служби України та її територіальних підрозділів), а також юридичних осіб, що надаватимуть послуги Банку, пов’язані з поверненням простроченої заборгованості за цією Заявою-договором.</w:t>
            </w:r>
          </w:p>
          <w:p w:rsidR="003E5EF2" w:rsidRPr="00146EE8" w:rsidRDefault="003E5EF2" w:rsidP="003E5EF2">
            <w:pPr>
              <w:pStyle w:val="a6"/>
              <w:ind w:left="171" w:hanging="171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u w:val="single"/>
                <w:lang w:val="uk-UA"/>
              </w:rPr>
            </w:pPr>
          </w:p>
          <w:p w:rsidR="002122A3" w:rsidRPr="00146EE8" w:rsidRDefault="002122A3" w:rsidP="003E5EF2">
            <w:pPr>
              <w:pStyle w:val="a6"/>
              <w:ind w:left="171" w:hanging="171"/>
              <w:jc w:val="both"/>
              <w:rPr>
                <w:rFonts w:ascii="PT Sans" w:hAnsi="PT Sans" w:cs="Arial"/>
                <w:b/>
                <w:color w:val="455560"/>
                <w:sz w:val="14"/>
                <w:szCs w:val="14"/>
                <w:u w:val="single"/>
                <w:lang w:val="uk-UA"/>
              </w:rPr>
            </w:pPr>
            <w:r w:rsidRPr="00146EE8">
              <w:rPr>
                <w:rFonts w:ascii="PT Sans" w:hAnsi="PT Sans" w:cs="Arial"/>
                <w:b/>
                <w:color w:val="455560"/>
                <w:sz w:val="14"/>
                <w:szCs w:val="14"/>
                <w:u w:val="single"/>
                <w:lang w:val="uk-UA"/>
              </w:rPr>
              <w:t>Своїм підписом підтверджую, що :</w:t>
            </w:r>
          </w:p>
          <w:p w:rsidR="00C83105" w:rsidRPr="00146EE8" w:rsidRDefault="00C83105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повідомлений про вичерпні дані щодо установи Банку (ідентифікаційний номер юридичної особи в ЄДРПОУ, адреса місцезнаходження, графік його роботи, номери телефонів, адресу сайту Банку у мережі інтернет тощо), а також обізнаний про загальнодоступні джерела інформації, у яких відображаються/перевіряються/здійснюється пошук змін щодо даних установи Банку;</w:t>
            </w:r>
          </w:p>
          <w:p w:rsidR="003E5EF2" w:rsidRPr="00146EE8" w:rsidRDefault="003E5EF2" w:rsidP="003E5EF2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4" w:lineRule="auto"/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до укладання цієї Заяви-договору був ознайомлений з Довідкою про систему гарантування вкладів фізичних осіб та отримав її від Банку; </w:t>
            </w:r>
          </w:p>
          <w:p w:rsidR="00C64058" w:rsidRPr="00146EE8" w:rsidRDefault="00C64058" w:rsidP="003E5EF2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ознайомлений з частиною четвертою статті 26 Закону України «Про систему гарантування вкладів фізичних осіб» та сумою граничного розміру відшкодування коштів, які розміщені на офіційній сторінці Фонду гарантування вкладів фізичних осіб (надалі – Фонд) в мережі Інтернет за адресою </w:t>
            </w:r>
            <w:hyperlink r:id="rId10" w:history="1">
              <w:r w:rsidRPr="00146EE8">
                <w:rPr>
                  <w:rStyle w:val="a7"/>
                  <w:rFonts w:ascii="PT Sans" w:hAnsi="PT Sans" w:cs="Arial"/>
                  <w:color w:val="455560"/>
                  <w:sz w:val="14"/>
                  <w:szCs w:val="14"/>
                  <w:lang w:val="uk-UA"/>
                </w:rPr>
                <w:t>http://www.fg.gov.ua</w:t>
              </w:r>
            </w:hyperlink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;</w:t>
            </w:r>
          </w:p>
          <w:p w:rsidR="00C64058" w:rsidRPr="00146EE8" w:rsidRDefault="00C64058" w:rsidP="003E5EF2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повідомлений про гарантії Фонду на Вклад на дату підписання цього Договору в межах гарантованої суми відшкодування, передбаченої Законом України «Про систему гарантування вкладів фізичних осіб», та можливі чинники обмеження гарантій Фонду;</w:t>
            </w:r>
          </w:p>
          <w:p w:rsidR="00C64058" w:rsidRPr="00146EE8" w:rsidRDefault="00C64058" w:rsidP="003E5EF2">
            <w:pPr>
              <w:pStyle w:val="a6"/>
              <w:numPr>
                <w:ilvl w:val="0"/>
                <w:numId w:val="2"/>
              </w:numPr>
              <w:tabs>
                <w:tab w:val="left" w:pos="281"/>
              </w:tabs>
              <w:spacing w:line="256" w:lineRule="auto"/>
              <w:ind w:left="171" w:hanging="171"/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укладанням цього Договору надаю згоду на щорічне направлення мені Банком за допомогою систем інформаційно-телекомунікаційних систем, в тому числі мобільного додатку, Довідки про систему гарантування вкладів фізичних осіб, а у разі відсутності моєї реєстрації в мобільному додатку - про направлення відповідного повідомлення на мою електронну адресу; у разі отримання Банком інформації про повернення з моєї електронної адреси раніше відправленого повідомлення, - на номер мого мобільного телефону, зазначеного в Банку як контактний, посилання на адресу сайту Банку у мережі інтернет, де в публічному доступі розміщена актуальна Довідка про систему гарантування вкладів фізичних осіб; у разі відсутності номеру мобільного телефону або отримання Банком інформації, що повідомлення не було доставлено на номер мого мобільного телефону – повідомлення про направлення Довідки про систему гарантування вкладів фізичних осіб на поштову адресу, яка(-і) вказані в реквізитах цього Договору. Я підтверджую, що відсутність будь-якого зворотного зв'язку від мене щодо отримання зазначеної Довідки, окрім направлення в адресу Банку копії примірника зазначеної Довідки з моїм власним підписом, вважатиметься її отриманням та  "мовчазним" підписанням;</w:t>
            </w:r>
          </w:p>
          <w:p w:rsidR="002122A3" w:rsidRPr="00146EE8" w:rsidRDefault="002122A3" w:rsidP="003E5EF2">
            <w:pPr>
              <w:pStyle w:val="a6"/>
              <w:numPr>
                <w:ilvl w:val="0"/>
                <w:numId w:val="2"/>
              </w:numPr>
              <w:ind w:left="171" w:hanging="171"/>
              <w:jc w:val="both"/>
              <w:rPr>
                <w:rFonts w:ascii="PT Sans" w:hAnsi="PT Sans" w:cs="Arial"/>
                <w:color w:val="FF000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з тим, що проставлений власноручно нижче підпис буде використовуватись Банком як зразок мого підпису.             ______________________________</w:t>
            </w:r>
            <w:r w:rsidRPr="00146EE8">
              <w:rPr>
                <w:rFonts w:ascii="PT Sans" w:hAnsi="PT Sans" w:cs="Arial"/>
                <w:color w:val="FF0000"/>
                <w:sz w:val="14"/>
                <w:szCs w:val="14"/>
                <w:lang w:val="uk-UA"/>
              </w:rPr>
              <w:t xml:space="preserve">  </w:t>
            </w:r>
            <w:r w:rsidR="00573039"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(підпис Клієнта)</w:t>
            </w:r>
            <w:r w:rsidRPr="00146EE8">
              <w:rPr>
                <w:rFonts w:ascii="PT Sans" w:hAnsi="PT Sans" w:cs="Arial"/>
                <w:color w:val="FF0000"/>
                <w:sz w:val="14"/>
                <w:szCs w:val="14"/>
                <w:lang w:val="uk-UA"/>
              </w:rPr>
              <w:t xml:space="preserve">                           </w:t>
            </w:r>
          </w:p>
          <w:p w:rsidR="002122A3" w:rsidRPr="00146EE8" w:rsidRDefault="00FD6B30" w:rsidP="005730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Укладаючи цей Договір я, відповідно до встановленого законодавством України порядку, надаю Банку доручення самостійно, без додаткового узгодження зі мною, протягом строку дії цієї Заяви-договору здійснювати договірне списання грошових коштів з моїх рахунків, які відкриті в Банку чи в інших фінансових установах, в межах сум, які підлягають сплаті Банку за цією Заявою-договором, кредитними договорами, укладеними мною чи особою, за яку я виступив поручителем, та у випадках передбачених умовами даної Заяви-договору, оформлювати заяви на здійснення банківських операцій купівлі валюти згідно вимог валютного законодавства.</w:t>
            </w:r>
          </w:p>
          <w:p w:rsidR="00A132F9" w:rsidRPr="00146EE8" w:rsidRDefault="00A132F9" w:rsidP="00A132F9">
            <w:pPr>
              <w:ind w:firstLine="29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Із змістом Інструкції про порядок відкриття, використання і закриття рахунків у національній та іноземних валютах ознайомлений. Вимоги цієї Інструкції для мене обов'язкові. Мені відомо про те, що цей рахунок забороняється використовувати для проведення операцій, пов'язаних із здійсненням підприємницької діяльності. </w:t>
            </w:r>
          </w:p>
          <w:p w:rsidR="00A132F9" w:rsidRPr="00146EE8" w:rsidRDefault="00A132F9" w:rsidP="00A132F9">
            <w:pPr>
              <w:ind w:firstLine="29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Письмові розпорядження підписуватимуться мною або уповноваженою мною особою за довіреністю. </w:t>
            </w:r>
          </w:p>
          <w:p w:rsidR="00A132F9" w:rsidRPr="00146EE8" w:rsidRDefault="00A132F9" w:rsidP="00A132F9">
            <w:pPr>
              <w:ind w:firstLine="29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У разі зміни повноважень особи на право розпоряджатися рахунком зобов'язуюсь негайно повідомити про це в письмовій формі. </w:t>
            </w:r>
          </w:p>
          <w:p w:rsidR="00A132F9" w:rsidRPr="00146EE8" w:rsidRDefault="00A132F9" w:rsidP="00A132F9">
            <w:pPr>
              <w:ind w:firstLine="29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Усе листування щодо цього рахунку прошу надсилати за адресою: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місця реєстрації  </w:t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sym w:font="CommonBullets" w:char="F07F"/>
            </w:r>
            <w:r w:rsidRPr="00146EE8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місця фактичного проживання</w:t>
            </w:r>
          </w:p>
          <w:p w:rsidR="00A132F9" w:rsidRPr="00146EE8" w:rsidRDefault="00A132F9" w:rsidP="00A132F9">
            <w:pPr>
              <w:ind w:firstLine="29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lastRenderedPageBreak/>
              <w:t xml:space="preserve">Про зміну адреси повідомлятиму банк письмово. </w:t>
            </w:r>
          </w:p>
          <w:p w:rsidR="00A132F9" w:rsidRPr="00146EE8" w:rsidRDefault="00A132F9" w:rsidP="00A132F9">
            <w:pPr>
              <w:ind w:firstLine="29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Додаткова інформація ____________________________________________________________________________________________________________ </w:t>
            </w:r>
          </w:p>
          <w:p w:rsidR="003E5EF2" w:rsidRPr="00146EE8" w:rsidRDefault="00684777" w:rsidP="00573039">
            <w:pPr>
              <w:jc w:val="both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 xml:space="preserve"> </w:t>
            </w:r>
          </w:p>
          <w:p w:rsidR="00A132F9" w:rsidRPr="007C6971" w:rsidRDefault="00A132F9" w:rsidP="00573039">
            <w:pPr>
              <w:jc w:val="both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146EE8">
              <w:rPr>
                <w:rFonts w:ascii="PT Sans" w:hAnsi="PT Sans"/>
                <w:color w:val="455560"/>
                <w:sz w:val="14"/>
                <w:szCs w:val="14"/>
                <w:lang w:val="uk-UA"/>
              </w:rPr>
              <w:t>Один примірник Заяви-договору отримав.</w:t>
            </w:r>
          </w:p>
        </w:tc>
      </w:tr>
      <w:tr w:rsidR="002122A3" w:rsidRPr="002A4C4D" w:rsidTr="00977437"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2A4C4D" w:rsidRDefault="002122A3" w:rsidP="002122A3">
            <w:pPr>
              <w:shd w:val="clear" w:color="auto" w:fill="FFFFFF" w:themeFill="background1"/>
              <w:ind w:right="-108"/>
              <w:rPr>
                <w:rFonts w:ascii="PT Sans" w:hAnsi="PT Sans" w:cs="Arial"/>
                <w:b/>
                <w:color w:val="455560"/>
                <w:spacing w:val="-2"/>
                <w:sz w:val="18"/>
                <w:szCs w:val="18"/>
                <w:lang w:val="uk-UA"/>
              </w:rPr>
            </w:pPr>
            <w:r w:rsidRPr="002A4C4D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lastRenderedPageBreak/>
              <w:t xml:space="preserve">КЛІЄНТ 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Default="002122A3" w:rsidP="002122A3">
            <w:pPr>
              <w:shd w:val="clear" w:color="auto" w:fill="FFFFFF" w:themeFill="background1"/>
              <w:jc w:val="center"/>
              <w:rPr>
                <w:rFonts w:ascii="PT Sans" w:hAnsi="PT Sans" w:cs="Arial"/>
                <w:color w:val="455560"/>
                <w:sz w:val="18"/>
                <w:szCs w:val="18"/>
                <w:lang w:val="uk-UA"/>
              </w:rPr>
            </w:pPr>
            <w:r>
              <w:rPr>
                <w:rFonts w:ascii="PT Sans" w:hAnsi="PT Sans" w:cs="Arial"/>
                <w:color w:val="455560"/>
                <w:sz w:val="18"/>
                <w:szCs w:val="18"/>
                <w:lang w:val="uk-UA"/>
              </w:rPr>
              <w:t>______________________________________</w:t>
            </w:r>
          </w:p>
          <w:p w:rsidR="002122A3" w:rsidRPr="002A4C4D" w:rsidRDefault="002122A3" w:rsidP="002122A3">
            <w:pPr>
              <w:shd w:val="clear" w:color="auto" w:fill="FFFFFF" w:themeFill="background1"/>
              <w:jc w:val="center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2A4C4D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2A4C4D" w:rsidRDefault="002122A3" w:rsidP="002122A3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 w:rsidRPr="002A4C4D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2A4C4D" w:rsidRDefault="002122A3" w:rsidP="002122A3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>
              <w:rPr>
                <w:rFonts w:ascii="PT Sans" w:hAnsi="PT Sans"/>
                <w:color w:val="455560"/>
                <w:sz w:val="18"/>
                <w:szCs w:val="18"/>
                <w:lang w:val="uk-UA"/>
              </w:rPr>
              <w:t>_________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2A4C4D" w:rsidRDefault="002122A3" w:rsidP="002122A3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 w:rsidRPr="002A4C4D">
              <w:rPr>
                <w:rFonts w:ascii="PT Sans" w:hAnsi="PT Sans" w:cs="Arial"/>
                <w:b/>
                <w:color w:val="455560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2A3" w:rsidRPr="002A4C4D" w:rsidRDefault="002122A3" w:rsidP="002122A3">
            <w:pPr>
              <w:shd w:val="clear" w:color="auto" w:fill="FFFFFF" w:themeFill="background1"/>
              <w:rPr>
                <w:rFonts w:ascii="PT Sans" w:hAnsi="PT Sans"/>
                <w:color w:val="455560"/>
                <w:sz w:val="18"/>
                <w:szCs w:val="18"/>
                <w:lang w:val="uk-UA"/>
              </w:rPr>
            </w:pPr>
            <w:r>
              <w:rPr>
                <w:rFonts w:ascii="PT Sans" w:hAnsi="PT Sans"/>
                <w:color w:val="455560"/>
                <w:sz w:val="18"/>
                <w:szCs w:val="18"/>
                <w:lang w:val="uk-UA"/>
              </w:rPr>
              <w:t>____________________</w:t>
            </w:r>
          </w:p>
        </w:tc>
      </w:tr>
      <w:tr w:rsidR="002122A3" w:rsidRPr="00415BC9" w:rsidTr="000B4B6C">
        <w:tc>
          <w:tcPr>
            <w:tcW w:w="10768" w:type="dxa"/>
            <w:gridSpan w:val="17"/>
            <w:tcBorders>
              <w:bottom w:val="single" w:sz="4" w:space="0" w:color="auto"/>
            </w:tcBorders>
            <w:shd w:val="clear" w:color="auto" w:fill="005581"/>
            <w:vAlign w:val="center"/>
          </w:tcPr>
          <w:p w:rsidR="002122A3" w:rsidRPr="00415BC9" w:rsidRDefault="002122A3" w:rsidP="002122A3">
            <w:pPr>
              <w:pStyle w:val="a6"/>
              <w:ind w:left="0"/>
              <w:jc w:val="center"/>
              <w:rPr>
                <w:rFonts w:ascii="PT Sans" w:hAnsi="PT Sans"/>
                <w:color w:val="455560"/>
                <w:lang w:val="uk-UA"/>
              </w:rPr>
            </w:pPr>
            <w:r w:rsidRPr="00401664">
              <w:rPr>
                <w:rFonts w:ascii="PT Sans" w:hAnsi="PT Sans" w:cs="Arial"/>
                <w:b/>
                <w:color w:val="FFFFFF"/>
                <w:sz w:val="18"/>
                <w:szCs w:val="18"/>
                <w:lang w:val="uk-UA"/>
              </w:rPr>
              <w:t>ВІДМІТКИ БАНКУ:</w:t>
            </w:r>
          </w:p>
        </w:tc>
      </w:tr>
      <w:tr w:rsidR="002122A3" w:rsidRPr="00415BC9" w:rsidTr="000B4B6C">
        <w:tc>
          <w:tcPr>
            <w:tcW w:w="10768" w:type="dxa"/>
            <w:gridSpan w:val="17"/>
            <w:tcBorders>
              <w:bottom w:val="nil"/>
            </w:tcBorders>
          </w:tcPr>
          <w:p w:rsidR="008632F1" w:rsidRPr="00D34FA6" w:rsidRDefault="008632F1" w:rsidP="008632F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Документи на оформлення відкриття рахунку перевірив, п</w:t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равильність та достовірність </w:t>
            </w:r>
            <w:r w:rsidRPr="00D34FA6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даних мною перевірені, ідентифікація і верифікація клієнта проведена згідно існуючих нормативних документів Банку, засвідчую справжність підпису (підписів), який (які)  зроблені в моїй присутності:</w:t>
            </w:r>
          </w:p>
          <w:p w:rsidR="006E0975" w:rsidRDefault="002122A3" w:rsidP="008632F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Посада та П.І.Б. працівника банку, який прийняв заяву </w:t>
            </w:r>
            <w:r w:rsidR="008632F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 xml:space="preserve">та на якого покладено обов’язок відкривати рахунки клієнтів </w:t>
            </w:r>
          </w:p>
          <w:p w:rsidR="006E0975" w:rsidRDefault="006E0975" w:rsidP="008632F1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  <w:p w:rsidR="002122A3" w:rsidRPr="005C692B" w:rsidRDefault="002122A3" w:rsidP="008632F1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  <w:r w:rsidRPr="00347A17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________________________________________________________</w:t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підпис___________</w:t>
            </w:r>
          </w:p>
        </w:tc>
      </w:tr>
      <w:tr w:rsidR="002122A3" w:rsidRPr="00415BC9" w:rsidTr="000B4B6C">
        <w:tc>
          <w:tcPr>
            <w:tcW w:w="10768" w:type="dxa"/>
            <w:gridSpan w:val="17"/>
            <w:tcBorders>
              <w:top w:val="nil"/>
              <w:bottom w:val="nil"/>
            </w:tcBorders>
          </w:tcPr>
          <w:p w:rsidR="006E0975" w:rsidRPr="005C692B" w:rsidRDefault="006E0975" w:rsidP="002122A3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  <w:tr w:rsidR="002122A3" w:rsidRPr="00415BC9" w:rsidTr="000B4B6C">
        <w:tc>
          <w:tcPr>
            <w:tcW w:w="10768" w:type="dxa"/>
            <w:gridSpan w:val="17"/>
            <w:tcBorders>
              <w:top w:val="nil"/>
              <w:bottom w:val="nil"/>
            </w:tcBorders>
          </w:tcPr>
          <w:p w:rsidR="002122A3" w:rsidRPr="005C692B" w:rsidRDefault="002122A3" w:rsidP="002122A3">
            <w:pPr>
              <w:spacing w:before="60"/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Підпис особи, яка контролює </w:t>
            </w:r>
            <w:r w:rsidR="008632F1" w:rsidRPr="004B628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правильність присвоєння номер</w:t>
            </w:r>
            <w:r w:rsid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а</w:t>
            </w:r>
            <w:r w:rsidR="008632F1" w:rsidRPr="004B628F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8632F1" w:rsidRPr="00D24D67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рахунк</w:t>
            </w:r>
            <w:r w:rsid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у</w:t>
            </w:r>
            <w:r w:rsidR="008632F1" w:rsidRPr="005C692B" w:rsidDel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Pr="005C692B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ab/>
            </w:r>
          </w:p>
          <w:p w:rsidR="002122A3" w:rsidRDefault="002122A3" w:rsidP="002122A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  <w:r w:rsidRPr="005C692B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Посада __________________________________________________________ ПІБ _____________________________     Підпис ______________</w:t>
            </w:r>
          </w:p>
          <w:p w:rsidR="006E0975" w:rsidRDefault="006E0975" w:rsidP="002122A3">
            <w:pPr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</w:pPr>
          </w:p>
          <w:p w:rsidR="006E0975" w:rsidRPr="005C692B" w:rsidRDefault="006E0975" w:rsidP="002122A3">
            <w:pPr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  <w:tr w:rsidR="002122A3" w:rsidRPr="00415BC9" w:rsidTr="008632F1">
        <w:tc>
          <w:tcPr>
            <w:tcW w:w="5382" w:type="dxa"/>
            <w:gridSpan w:val="9"/>
            <w:tcBorders>
              <w:top w:val="nil"/>
              <w:bottom w:val="nil"/>
              <w:right w:val="nil"/>
            </w:tcBorders>
          </w:tcPr>
          <w:p w:rsidR="002122A3" w:rsidRPr="008632F1" w:rsidRDefault="009C5EAB" w:rsidP="009C5EAB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Поточний рахунок</w:t>
            </w:r>
            <w:r w:rsidR="002122A3" w:rsidRP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відкрито</w:t>
            </w:r>
            <w:r w:rsidR="008632F1" w:rsidRP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8632F1" w:rsidRPr="008632F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(номер балансового/особового рахунку)</w:t>
            </w:r>
            <w:r w:rsidR="002122A3" w:rsidRPr="008632F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: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</w:tcBorders>
          </w:tcPr>
          <w:p w:rsidR="002122A3" w:rsidRPr="008632F1" w:rsidRDefault="002122A3" w:rsidP="002122A3">
            <w:pPr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</w:pPr>
            <w:r w:rsidRP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>Накопичувальні рахунки відкрито</w:t>
            </w:r>
            <w:r w:rsid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 </w:t>
            </w:r>
            <w:r w:rsidR="008632F1" w:rsidRPr="008632F1">
              <w:rPr>
                <w:rFonts w:ascii="PT Sans" w:hAnsi="PT Sans" w:cs="Arial"/>
                <w:color w:val="455560"/>
                <w:sz w:val="14"/>
                <w:szCs w:val="14"/>
                <w:lang w:val="uk-UA"/>
              </w:rPr>
              <w:t>(номер балансового/особового рахунку)</w:t>
            </w:r>
            <w:r w:rsidRPr="008632F1">
              <w:rPr>
                <w:rFonts w:ascii="PT Sans" w:hAnsi="PT Sans" w:cs="Arial"/>
                <w:b/>
                <w:color w:val="455560"/>
                <w:sz w:val="14"/>
                <w:szCs w:val="14"/>
                <w:lang w:val="uk-UA"/>
              </w:rPr>
              <w:t xml:space="preserve">: </w:t>
            </w:r>
          </w:p>
        </w:tc>
      </w:tr>
      <w:tr w:rsidR="002122A3" w:rsidRPr="00415BC9" w:rsidTr="006E0975">
        <w:tc>
          <w:tcPr>
            <w:tcW w:w="10768" w:type="dxa"/>
            <w:gridSpan w:val="17"/>
            <w:tcBorders>
              <w:top w:val="nil"/>
              <w:bottom w:val="nil"/>
            </w:tcBorders>
          </w:tcPr>
          <w:tbl>
            <w:tblPr>
              <w:tblStyle w:val="a3"/>
              <w:tblW w:w="105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417"/>
              <w:gridCol w:w="3714"/>
              <w:gridCol w:w="1559"/>
            </w:tblGrid>
            <w:tr w:rsidR="002122A3" w:rsidRPr="008632F1" w:rsidTr="00BC5F54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Номер рахунку в гривні  262___________________</w:t>
                  </w:r>
                </w:p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Дата </w:t>
                  </w: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val="uk-UA" w:eastAsia="ru-RU"/>
                    </w:rPr>
                    <w:t>_______________</w:t>
                  </w: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 </w:t>
                  </w:r>
                </w:p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>Номер рахунку в гривні  262___________________</w:t>
                  </w:r>
                </w:p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Дата </w:t>
                  </w: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u w:val="single"/>
                      <w:lang w:val="uk-UA" w:eastAsia="ru-RU"/>
                    </w:rPr>
                    <w:t>_______________</w:t>
                  </w:r>
                  <w:r w:rsidRPr="008632F1"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  <w:t xml:space="preserve"> </w:t>
                  </w:r>
                </w:p>
                <w:p w:rsidR="002122A3" w:rsidRPr="008632F1" w:rsidRDefault="002122A3" w:rsidP="002122A3">
                  <w:pPr>
                    <w:framePr w:hSpace="180" w:wrap="around" w:vAnchor="text" w:hAnchor="text" w:y="1"/>
                    <w:suppressOverlap/>
                    <w:rPr>
                      <w:rFonts w:ascii="PT Sans" w:hAnsi="PT Sans" w:cs="Arial"/>
                      <w:color w:val="455560"/>
                      <w:sz w:val="14"/>
                      <w:szCs w:val="14"/>
                      <w:lang w:val="uk-UA" w:eastAsia="ru-RU"/>
                    </w:rPr>
                  </w:pPr>
                </w:p>
              </w:tc>
            </w:tr>
          </w:tbl>
          <w:p w:rsidR="002122A3" w:rsidRPr="008632F1" w:rsidRDefault="002122A3" w:rsidP="002122A3">
            <w:pPr>
              <w:shd w:val="clear" w:color="auto" w:fill="FFFFFF" w:themeFill="background1"/>
              <w:rPr>
                <w:rFonts w:ascii="PT Sans" w:hAnsi="PT Sans"/>
                <w:color w:val="455560"/>
                <w:sz w:val="14"/>
                <w:szCs w:val="14"/>
                <w:lang w:val="uk-UA"/>
              </w:rPr>
            </w:pPr>
          </w:p>
        </w:tc>
      </w:tr>
      <w:tr w:rsidR="006E0975" w:rsidRPr="00415BC9" w:rsidTr="000B4B6C">
        <w:tc>
          <w:tcPr>
            <w:tcW w:w="10768" w:type="dxa"/>
            <w:gridSpan w:val="17"/>
            <w:tcBorders>
              <w:top w:val="nil"/>
            </w:tcBorders>
          </w:tcPr>
          <w:p w:rsidR="006E0975" w:rsidRPr="008632F1" w:rsidRDefault="006E0975" w:rsidP="002122A3">
            <w:pPr>
              <w:rPr>
                <w:rFonts w:ascii="PT Sans" w:hAnsi="PT Sans" w:cs="Arial"/>
                <w:color w:val="455560"/>
                <w:sz w:val="14"/>
                <w:szCs w:val="14"/>
                <w:lang w:val="uk-UA" w:eastAsia="ru-RU"/>
              </w:rPr>
            </w:pPr>
          </w:p>
        </w:tc>
      </w:tr>
    </w:tbl>
    <w:p w:rsidR="006E0975" w:rsidRDefault="006E0975" w:rsidP="005C692B">
      <w:pPr>
        <w:spacing w:after="0" w:line="240" w:lineRule="auto"/>
        <w:rPr>
          <w:rFonts w:ascii="PT Sans" w:hAnsi="PT Sans" w:cs="Arial"/>
          <w:b/>
          <w:color w:val="455560"/>
          <w:sz w:val="16"/>
          <w:szCs w:val="16"/>
          <w:lang w:val="uk-UA"/>
        </w:rPr>
      </w:pPr>
    </w:p>
    <w:p w:rsidR="005C692B" w:rsidRPr="005C692B" w:rsidRDefault="005C692B" w:rsidP="005C692B">
      <w:pPr>
        <w:spacing w:after="0" w:line="240" w:lineRule="auto"/>
        <w:rPr>
          <w:rFonts w:ascii="PT Sans" w:hAnsi="PT Sans" w:cs="Arial"/>
          <w:b/>
          <w:color w:val="455560"/>
          <w:sz w:val="16"/>
          <w:szCs w:val="16"/>
          <w:lang w:val="uk-UA"/>
        </w:rPr>
      </w:pPr>
      <w:r w:rsidRPr="005C692B">
        <w:rPr>
          <w:rFonts w:ascii="PT Sans" w:hAnsi="PT Sans" w:cs="Arial"/>
          <w:b/>
          <w:color w:val="455560"/>
          <w:sz w:val="16"/>
          <w:szCs w:val="16"/>
          <w:lang w:val="uk-UA"/>
        </w:rPr>
        <w:t xml:space="preserve">БАНК       </w:t>
      </w:r>
    </w:p>
    <w:p w:rsidR="005C692B" w:rsidRPr="005C692B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5C692B">
        <w:rPr>
          <w:rFonts w:ascii="PT Sans" w:hAnsi="PT Sans" w:cs="Arial"/>
          <w:color w:val="455560"/>
          <w:sz w:val="16"/>
          <w:szCs w:val="16"/>
          <w:lang w:val="uk-UA"/>
        </w:rPr>
        <w:t xml:space="preserve">Публічне акціонерне товариство «Банк «КЛІРИНГОВИЙ ДІМ»     </w:t>
      </w:r>
    </w:p>
    <w:p w:rsidR="005C692B" w:rsidRPr="00347A17" w:rsidRDefault="00D16AC4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Код банку </w:t>
      </w:r>
      <w:r w:rsidR="005C692B"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300647, </w:t>
      </w:r>
      <w:r w:rsidR="00D509C3">
        <w:rPr>
          <w:rFonts w:ascii="PT Sans" w:hAnsi="PT Sans" w:cs="Arial"/>
          <w:color w:val="455560"/>
          <w:sz w:val="16"/>
          <w:szCs w:val="16"/>
          <w:lang w:val="uk-UA"/>
        </w:rPr>
        <w:t xml:space="preserve"> код за </w:t>
      </w:r>
      <w:r w:rsidR="005C692B"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ЄДРПОУ 21665382  </w:t>
      </w:r>
    </w:p>
    <w:p w:rsidR="005C692B" w:rsidRPr="00347A17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Місцезнаходження: вул. Борисоглібська б.5 літера «а», Київ, 04070 Україна    </w:t>
      </w:r>
    </w:p>
    <w:p w:rsidR="005C692B" w:rsidRPr="00347A17" w:rsidRDefault="005C692B" w:rsidP="005C692B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  <w:r w:rsidRPr="00347A17">
        <w:rPr>
          <w:rFonts w:ascii="PT Sans" w:hAnsi="PT Sans" w:cs="Arial"/>
          <w:color w:val="455560"/>
          <w:sz w:val="16"/>
          <w:szCs w:val="16"/>
          <w:lang w:val="uk-UA"/>
        </w:rPr>
        <w:t xml:space="preserve">Інформаційно-довідкова служба 0 800 50-18-08, e-mail: </w:t>
      </w:r>
      <w:hyperlink r:id="rId11" w:history="1">
        <w:r w:rsidRPr="00347A17">
          <w:rPr>
            <w:rFonts w:ascii="PT Sans" w:hAnsi="PT Sans" w:cs="Arial"/>
            <w:color w:val="455560"/>
            <w:sz w:val="16"/>
            <w:szCs w:val="16"/>
            <w:lang w:val="uk-UA"/>
          </w:rPr>
          <w:t>info@clhs.</w:t>
        </w:r>
        <w:r w:rsidR="00283718" w:rsidRPr="00347A17">
          <w:rPr>
            <w:rFonts w:ascii="PT Sans" w:hAnsi="PT Sans" w:cs="Arial"/>
            <w:color w:val="455560"/>
            <w:sz w:val="16"/>
            <w:szCs w:val="16"/>
            <w:lang w:val="en-US"/>
          </w:rPr>
          <w:t>com</w:t>
        </w:r>
        <w:r w:rsidRPr="00347A17">
          <w:rPr>
            <w:rFonts w:ascii="PT Sans" w:hAnsi="PT Sans" w:cs="Arial"/>
            <w:color w:val="455560"/>
            <w:sz w:val="16"/>
            <w:szCs w:val="16"/>
            <w:lang w:val="uk-UA"/>
          </w:rPr>
          <w:t>.ua</w:t>
        </w:r>
      </w:hyperlink>
    </w:p>
    <w:p w:rsidR="008632F1" w:rsidRDefault="008632F1" w:rsidP="008632F1">
      <w:pPr>
        <w:spacing w:after="0" w:line="240" w:lineRule="auto"/>
        <w:ind w:firstLine="284"/>
        <w:rPr>
          <w:rFonts w:ascii="PT Sans" w:hAnsi="PT Sans" w:cs="Arial"/>
          <w:b/>
          <w:color w:val="455560"/>
          <w:sz w:val="14"/>
          <w:szCs w:val="14"/>
          <w:lang w:val="uk-UA"/>
        </w:rPr>
      </w:pPr>
    </w:p>
    <w:p w:rsidR="008632F1" w:rsidRPr="004B628F" w:rsidRDefault="008632F1" w:rsidP="00B868E4">
      <w:pPr>
        <w:spacing w:after="0" w:line="240" w:lineRule="auto"/>
        <w:rPr>
          <w:rFonts w:ascii="PT Sans" w:hAnsi="PT Sans" w:cs="Arial"/>
          <w:b/>
          <w:color w:val="455560"/>
          <w:sz w:val="14"/>
          <w:szCs w:val="14"/>
          <w:lang w:val="uk-UA"/>
        </w:rPr>
      </w:pPr>
      <w:r w:rsidRPr="000872E1">
        <w:rPr>
          <w:rFonts w:ascii="PT Sans" w:hAnsi="PT Sans" w:cs="Arial"/>
          <w:b/>
          <w:color w:val="455560"/>
          <w:sz w:val="14"/>
          <w:szCs w:val="14"/>
          <w:lang w:val="uk-UA"/>
        </w:rPr>
        <w:t xml:space="preserve">Відкрити </w:t>
      </w:r>
      <w:r w:rsidRPr="004B628F">
        <w:rPr>
          <w:rFonts w:ascii="PT Sans" w:hAnsi="PT Sans" w:cs="Arial"/>
          <w:b/>
          <w:color w:val="455560"/>
          <w:sz w:val="14"/>
          <w:szCs w:val="14"/>
          <w:lang w:val="uk-UA"/>
        </w:rPr>
        <w:t>поточний</w:t>
      </w:r>
      <w:r w:rsidRPr="000872E1">
        <w:rPr>
          <w:rFonts w:ascii="PT Sans" w:hAnsi="PT Sans" w:cs="Arial"/>
          <w:b/>
          <w:color w:val="455560"/>
          <w:sz w:val="14"/>
          <w:szCs w:val="14"/>
          <w:lang w:val="uk-UA"/>
        </w:rPr>
        <w:t>(і) рахунок(ки) та випустити платіжну(і) картку(и) згідно з вищенаведеними даними дозволяю:</w:t>
      </w:r>
    </w:p>
    <w:p w:rsidR="008632F1" w:rsidRPr="009E5F22" w:rsidRDefault="008632F1" w:rsidP="00B868E4">
      <w:pPr>
        <w:spacing w:after="0" w:line="240" w:lineRule="auto"/>
        <w:rPr>
          <w:rFonts w:ascii="PT Sans" w:hAnsi="PT Sans" w:cs="Arial"/>
          <w:color w:val="455560"/>
          <w:sz w:val="14"/>
          <w:szCs w:val="14"/>
          <w:lang w:val="uk-UA"/>
        </w:rPr>
      </w:pPr>
      <w:r>
        <w:rPr>
          <w:rFonts w:ascii="PT Sans" w:hAnsi="PT Sans" w:cs="Arial"/>
          <w:color w:val="455560"/>
          <w:sz w:val="14"/>
          <w:szCs w:val="14"/>
          <w:lang w:val="uk-UA"/>
        </w:rPr>
        <w:t>Керівник (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Особа, </w:t>
      </w:r>
      <w:r>
        <w:rPr>
          <w:rFonts w:ascii="PT Sans" w:hAnsi="PT Sans" w:cs="Arial"/>
          <w:color w:val="455560"/>
          <w:sz w:val="14"/>
          <w:szCs w:val="14"/>
          <w:lang w:val="uk-UA"/>
        </w:rPr>
        <w:t>уповноважена керівником)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 xml:space="preserve">       </w:t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</w: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ab/>
        <w:t xml:space="preserve">    </w:t>
      </w:r>
    </w:p>
    <w:p w:rsidR="008632F1" w:rsidRPr="009E5F22" w:rsidRDefault="008632F1" w:rsidP="00B868E4">
      <w:pPr>
        <w:spacing w:after="0" w:line="240" w:lineRule="auto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Посада ____________________________________________ ПІБ ____________________________     Підпис ______________</w:t>
      </w:r>
    </w:p>
    <w:p w:rsidR="008632F1" w:rsidRDefault="008632F1" w:rsidP="00B868E4">
      <w:pPr>
        <w:spacing w:after="0" w:line="240" w:lineRule="auto"/>
        <w:rPr>
          <w:rFonts w:ascii="PT Sans" w:hAnsi="PT Sans" w:cs="Arial"/>
          <w:color w:val="455560"/>
          <w:sz w:val="14"/>
          <w:szCs w:val="14"/>
          <w:lang w:val="uk-UA"/>
        </w:rPr>
      </w:pPr>
      <w:r w:rsidRPr="009E5F22">
        <w:rPr>
          <w:rFonts w:ascii="PT Sans" w:hAnsi="PT Sans" w:cs="Arial"/>
          <w:color w:val="455560"/>
          <w:sz w:val="14"/>
          <w:szCs w:val="14"/>
          <w:lang w:val="uk-UA"/>
        </w:rPr>
        <w:t>м.п.</w:t>
      </w:r>
    </w:p>
    <w:p w:rsidR="008632F1" w:rsidRDefault="008632F1" w:rsidP="008632F1">
      <w:pPr>
        <w:spacing w:after="0" w:line="240" w:lineRule="auto"/>
        <w:ind w:firstLine="284"/>
        <w:rPr>
          <w:rFonts w:ascii="PT Sans" w:hAnsi="PT Sans" w:cs="Arial"/>
          <w:color w:val="455560"/>
          <w:sz w:val="14"/>
          <w:szCs w:val="14"/>
          <w:lang w:val="uk-UA"/>
        </w:rPr>
      </w:pPr>
    </w:p>
    <w:p w:rsidR="005F0E8E" w:rsidRPr="00A43447" w:rsidRDefault="005F0E8E" w:rsidP="008632F1">
      <w:pPr>
        <w:spacing w:after="0" w:line="240" w:lineRule="auto"/>
        <w:rPr>
          <w:rFonts w:ascii="PT Sans" w:hAnsi="PT Sans" w:cs="Arial"/>
          <w:color w:val="455560"/>
          <w:sz w:val="16"/>
          <w:szCs w:val="16"/>
          <w:lang w:val="uk-UA"/>
        </w:rPr>
      </w:pPr>
    </w:p>
    <w:sectPr w:rsidR="005F0E8E" w:rsidRPr="00A43447" w:rsidSect="0014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B4" w:rsidRDefault="005449B4" w:rsidP="0058473D">
      <w:pPr>
        <w:spacing w:after="0" w:line="240" w:lineRule="auto"/>
      </w:pPr>
      <w:r>
        <w:separator/>
      </w:r>
    </w:p>
  </w:endnote>
  <w:endnote w:type="continuationSeparator" w:id="0">
    <w:p w:rsidR="005449B4" w:rsidRDefault="005449B4" w:rsidP="0058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B4" w:rsidRDefault="005449B4" w:rsidP="0058473D">
      <w:pPr>
        <w:spacing w:after="0" w:line="240" w:lineRule="auto"/>
      </w:pPr>
      <w:r>
        <w:separator/>
      </w:r>
    </w:p>
  </w:footnote>
  <w:footnote w:type="continuationSeparator" w:id="0">
    <w:p w:rsidR="005449B4" w:rsidRDefault="005449B4" w:rsidP="0058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4AEE"/>
    <w:multiLevelType w:val="hybridMultilevel"/>
    <w:tmpl w:val="EE9A3990"/>
    <w:lvl w:ilvl="0" w:tplc="C7B638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555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562C"/>
    <w:multiLevelType w:val="hybridMultilevel"/>
    <w:tmpl w:val="FBE4DFA0"/>
    <w:lvl w:ilvl="0" w:tplc="B99C3BEC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9A9"/>
    <w:multiLevelType w:val="hybridMultilevel"/>
    <w:tmpl w:val="83EEA1D6"/>
    <w:lvl w:ilvl="0" w:tplc="11FC4B9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FFFFFF" w:themeColor="background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5"/>
    <w:rsid w:val="00032D3C"/>
    <w:rsid w:val="00036BDC"/>
    <w:rsid w:val="00045E65"/>
    <w:rsid w:val="00053D6D"/>
    <w:rsid w:val="0006016C"/>
    <w:rsid w:val="00064685"/>
    <w:rsid w:val="00071583"/>
    <w:rsid w:val="00083B88"/>
    <w:rsid w:val="000A0F1D"/>
    <w:rsid w:val="000B4B6C"/>
    <w:rsid w:val="000F5B75"/>
    <w:rsid w:val="000F5CD2"/>
    <w:rsid w:val="000F76F9"/>
    <w:rsid w:val="000F7B18"/>
    <w:rsid w:val="00115796"/>
    <w:rsid w:val="00134CC7"/>
    <w:rsid w:val="00146EE8"/>
    <w:rsid w:val="00167F73"/>
    <w:rsid w:val="001971BB"/>
    <w:rsid w:val="001A6A70"/>
    <w:rsid w:val="001B577C"/>
    <w:rsid w:val="001B61E9"/>
    <w:rsid w:val="001C32F9"/>
    <w:rsid w:val="001E275D"/>
    <w:rsid w:val="002122A3"/>
    <w:rsid w:val="0026615B"/>
    <w:rsid w:val="00283718"/>
    <w:rsid w:val="002A4C4D"/>
    <w:rsid w:val="002B2884"/>
    <w:rsid w:val="002B3BAD"/>
    <w:rsid w:val="002C6F9D"/>
    <w:rsid w:val="002E0550"/>
    <w:rsid w:val="00306508"/>
    <w:rsid w:val="00313EE5"/>
    <w:rsid w:val="00347A17"/>
    <w:rsid w:val="0035310E"/>
    <w:rsid w:val="00367F79"/>
    <w:rsid w:val="00377422"/>
    <w:rsid w:val="003C103C"/>
    <w:rsid w:val="003D5CA3"/>
    <w:rsid w:val="003E5EF2"/>
    <w:rsid w:val="00405256"/>
    <w:rsid w:val="00406425"/>
    <w:rsid w:val="00411873"/>
    <w:rsid w:val="00414011"/>
    <w:rsid w:val="00415BC9"/>
    <w:rsid w:val="00440FAF"/>
    <w:rsid w:val="004577E7"/>
    <w:rsid w:val="00461912"/>
    <w:rsid w:val="00465941"/>
    <w:rsid w:val="004B2B91"/>
    <w:rsid w:val="00521545"/>
    <w:rsid w:val="005374E9"/>
    <w:rsid w:val="005449B4"/>
    <w:rsid w:val="0057101D"/>
    <w:rsid w:val="00573039"/>
    <w:rsid w:val="0058473D"/>
    <w:rsid w:val="005B789B"/>
    <w:rsid w:val="005C4805"/>
    <w:rsid w:val="005C692B"/>
    <w:rsid w:val="005D5DDE"/>
    <w:rsid w:val="005F0BE5"/>
    <w:rsid w:val="005F0E8E"/>
    <w:rsid w:val="00616ECB"/>
    <w:rsid w:val="00637FE3"/>
    <w:rsid w:val="0066100E"/>
    <w:rsid w:val="00684777"/>
    <w:rsid w:val="006A1574"/>
    <w:rsid w:val="006B3941"/>
    <w:rsid w:val="006E0975"/>
    <w:rsid w:val="00723FBF"/>
    <w:rsid w:val="007241FB"/>
    <w:rsid w:val="00726C32"/>
    <w:rsid w:val="007530E8"/>
    <w:rsid w:val="00770220"/>
    <w:rsid w:val="007813F8"/>
    <w:rsid w:val="00781BFD"/>
    <w:rsid w:val="007B7F0C"/>
    <w:rsid w:val="007C2FA4"/>
    <w:rsid w:val="007C6971"/>
    <w:rsid w:val="00814B6B"/>
    <w:rsid w:val="008632F1"/>
    <w:rsid w:val="00866713"/>
    <w:rsid w:val="00875D69"/>
    <w:rsid w:val="008B71F0"/>
    <w:rsid w:val="008C0C39"/>
    <w:rsid w:val="008D0D04"/>
    <w:rsid w:val="008E5E81"/>
    <w:rsid w:val="008E78E5"/>
    <w:rsid w:val="009748BA"/>
    <w:rsid w:val="00977437"/>
    <w:rsid w:val="00981028"/>
    <w:rsid w:val="00995F83"/>
    <w:rsid w:val="009B1CA2"/>
    <w:rsid w:val="009C0799"/>
    <w:rsid w:val="009C5EAB"/>
    <w:rsid w:val="009D0F3F"/>
    <w:rsid w:val="00A132F9"/>
    <w:rsid w:val="00A20249"/>
    <w:rsid w:val="00A27235"/>
    <w:rsid w:val="00A43447"/>
    <w:rsid w:val="00A67A53"/>
    <w:rsid w:val="00A87EB5"/>
    <w:rsid w:val="00AB7FF4"/>
    <w:rsid w:val="00AC02FD"/>
    <w:rsid w:val="00AC507E"/>
    <w:rsid w:val="00AD199E"/>
    <w:rsid w:val="00AD5378"/>
    <w:rsid w:val="00B257A0"/>
    <w:rsid w:val="00B32033"/>
    <w:rsid w:val="00B63FE8"/>
    <w:rsid w:val="00B72899"/>
    <w:rsid w:val="00B868E4"/>
    <w:rsid w:val="00B93ADA"/>
    <w:rsid w:val="00BC5F54"/>
    <w:rsid w:val="00BC6A63"/>
    <w:rsid w:val="00BD74BF"/>
    <w:rsid w:val="00BE338E"/>
    <w:rsid w:val="00BF09B9"/>
    <w:rsid w:val="00C15782"/>
    <w:rsid w:val="00C160FA"/>
    <w:rsid w:val="00C32E9B"/>
    <w:rsid w:val="00C37411"/>
    <w:rsid w:val="00C64058"/>
    <w:rsid w:val="00C7271F"/>
    <w:rsid w:val="00C83105"/>
    <w:rsid w:val="00C83C78"/>
    <w:rsid w:val="00C90724"/>
    <w:rsid w:val="00CA1351"/>
    <w:rsid w:val="00CA2D15"/>
    <w:rsid w:val="00CB699F"/>
    <w:rsid w:val="00CC6F26"/>
    <w:rsid w:val="00CE3C70"/>
    <w:rsid w:val="00D126CC"/>
    <w:rsid w:val="00D16AC4"/>
    <w:rsid w:val="00D2047F"/>
    <w:rsid w:val="00D37191"/>
    <w:rsid w:val="00D41917"/>
    <w:rsid w:val="00D42184"/>
    <w:rsid w:val="00D509C3"/>
    <w:rsid w:val="00D51509"/>
    <w:rsid w:val="00DF2325"/>
    <w:rsid w:val="00E13D92"/>
    <w:rsid w:val="00E35C9F"/>
    <w:rsid w:val="00E53DEF"/>
    <w:rsid w:val="00E7751F"/>
    <w:rsid w:val="00E802D6"/>
    <w:rsid w:val="00E97C4D"/>
    <w:rsid w:val="00F0227A"/>
    <w:rsid w:val="00F067F4"/>
    <w:rsid w:val="00F21593"/>
    <w:rsid w:val="00F509AB"/>
    <w:rsid w:val="00F70BB4"/>
    <w:rsid w:val="00F93CFE"/>
    <w:rsid w:val="00F96575"/>
    <w:rsid w:val="00FD6B30"/>
    <w:rsid w:val="00FD78CD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8BA4A-6BEF-4109-B771-942AB03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5F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F0E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0E8E"/>
    <w:pPr>
      <w:ind w:left="720"/>
      <w:contextualSpacing/>
    </w:pPr>
  </w:style>
  <w:style w:type="character" w:styleId="a7">
    <w:name w:val="Hyperlink"/>
    <w:basedOn w:val="a0"/>
    <w:uiPriority w:val="99"/>
    <w:rsid w:val="00A87EB5"/>
    <w:rPr>
      <w:color w:val="00308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4B6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73D"/>
  </w:style>
  <w:style w:type="paragraph" w:styleId="ac">
    <w:name w:val="footer"/>
    <w:basedOn w:val="a"/>
    <w:link w:val="ad"/>
    <w:uiPriority w:val="99"/>
    <w:unhideWhenUsed/>
    <w:rsid w:val="0058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73D"/>
  </w:style>
  <w:style w:type="character" w:styleId="ae">
    <w:name w:val="annotation reference"/>
    <w:basedOn w:val="a0"/>
    <w:uiPriority w:val="99"/>
    <w:semiHidden/>
    <w:unhideWhenUsed/>
    <w:rsid w:val="00C831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3105"/>
    <w:pPr>
      <w:spacing w:line="240" w:lineRule="auto"/>
    </w:pPr>
    <w:rPr>
      <w:rFonts w:ascii="PT Sans" w:hAnsi="PT Sans"/>
      <w:color w:val="455560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3105"/>
    <w:rPr>
      <w:rFonts w:ascii="PT Sans" w:hAnsi="PT Sans"/>
      <w:color w:val="4555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tb.com.u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hs.com.u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3A14C4BD81A14D858F063FD91F47BE" ma:contentTypeVersion="33" ma:contentTypeDescription="Створення нового документа." ma:contentTypeScope="" ma:versionID="010c693c015ac6d786e1a910a9deeb02">
  <xsd:schema xmlns:xsd="http://www.w3.org/2001/XMLSchema" xmlns:xs="http://www.w3.org/2001/XMLSchema" xmlns:p="http://schemas.microsoft.com/office/2006/metadata/properties" xmlns:ns1="337c4fc9-b908-471f-b03e-874a6fcaa05b" xmlns:ns3="http://schemas.microsoft.com/sharepoint/v4" targetNamespace="http://schemas.microsoft.com/office/2006/metadata/properties" ma:root="true" ma:fieldsID="5c9b21e4afd583ce7741ee0335642358" ns1:_="" ns3:_="">
    <xsd:import namespace="337c4fc9-b908-471f-b03e-874a6fcaa0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x041f__x0440__x043e__x0446__x0435__x0441_"/>
                <xsd:element ref="ns1:_x041f__x0456__x0434__x043f__x0440__x043e__x0446__x0435__x0441_"/>
                <xsd:element ref="ns1:_x0413__x0440__x0443__x043f__x0430_" minOccurs="0"/>
                <xsd:element ref="ns1:_x0414__x0456__x044e__x0447__x0438__x0439_" minOccurs="0"/>
                <xsd:element ref="ns1:_x0422__x0438__x043f__x0020__x0434__x043e__x043a__x0443__x043c__x0435__x043d__x0442__x0443_" minOccurs="0"/>
                <xsd:element ref="ns1:_x0422__x0438__x043f__x0020__x0437__x0430__x0442__x0432__x0435__x0440__x0434__x0436__x0435__x043d__x043d__x044f_" minOccurs="0"/>
                <xsd:element ref="ns1:_x0417__x0430__x0442__x0432__x0435__x0440__x0434__x0436__x0435__x043d__x043e_" minOccurs="0"/>
                <xsd:element ref="ns1:_x0414__x0430__x0442__x0430__x0020__x0437__x0430__x0442__x0432__x0435__x0440__x0434__x0436__x0435__x043d__x043d__x044f_" minOccurs="0"/>
                <xsd:element ref="ns1:_x2116__x0020__x0434__x043e__x043a__x0443__x043c__x0435__x043d__x0442__x0443_" minOccurs="0"/>
                <xsd:element ref="ns1:_x0412__x0456__x0434__x043f__x043e__x0432__x0456__x0434__x0430__x043b__x044c__x043d__x0438__x0439_" minOccurs="0"/>
                <xsd:element ref="ns1:_x041a__x043e__x043c__x0435__x043d__x0442__x0430__x0440_" minOccurs="0"/>
                <xsd:element ref="ns1:NatureOfTheDocumentType" minOccurs="0"/>
                <xsd:element ref="ns3:IconOverlay" minOccurs="0"/>
                <xsd:element ref="ns1:_x0421__x043e__x0440__x0442__x0443__x0432__x0430__x043d__x043d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4fc9-b908-471f-b03e-874a6fcaa05b" elementFormDefault="qualified">
    <xsd:import namespace="http://schemas.microsoft.com/office/2006/documentManagement/types"/>
    <xsd:import namespace="http://schemas.microsoft.com/office/infopath/2007/PartnerControls"/>
    <xsd:element name="_x041f__x0440__x043e__x0446__x0435__x0441_" ma:index="0" ma:displayName="Процес" ma:list="{6dd8ec39-bca6-47e2-9941-561ecb72c8b6}" ma:internalName="_x041f__x0440__x043e__x0446__x0435__x0441_" ma:showField="Title">
      <xsd:simpleType>
        <xsd:restriction base="dms:Lookup"/>
      </xsd:simpleType>
    </xsd:element>
    <xsd:element name="_x041f__x0456__x0434__x043f__x0440__x043e__x0446__x0435__x0441_" ma:index="1" ma:displayName="Підпроцес" ma:list="{ddf2cdea-381e-454b-88f0-22736d08ac13}" ma:internalName="_x041f__x0456__x0434__x043f__x0440__x043e__x0446__x0435__x0441_" ma:showField="Title">
      <xsd:simpleType>
        <xsd:restriction base="dms:Lookup"/>
      </xsd:simpleType>
    </xsd:element>
    <xsd:element name="_x0413__x0440__x0443__x043f__x0430_" ma:index="2" nillable="true" ma:displayName="Група" ma:list="{1ef3feeb-e525-4bc5-aed6-60a541f90d78}" ma:internalName="_x0413__x0440__x0443__x043f__x0430_" ma:showField="Title">
      <xsd:simpleType>
        <xsd:restriction base="dms:Lookup"/>
      </xsd:simpleType>
    </xsd:element>
    <xsd:element name="_x0414__x0456__x044e__x0447__x0438__x0439_" ma:index="5" nillable="true" ma:displayName="Діючий" ma:default="1" ma:internalName="_x0414__x0456__x044e__x0447__x0438__x0439_">
      <xsd:simpleType>
        <xsd:restriction base="dms:Boolean"/>
      </xsd:simpleType>
    </xsd:element>
    <xsd:element name="_x0422__x0438__x043f__x0020__x0434__x043e__x043a__x0443__x043c__x0435__x043d__x0442__x0443_" ma:index="6" nillable="true" ma:displayName="Тип документу" ma:list="{910cb38d-018a-4003-b01b-7f455b0234ee}" ma:internalName="_x0422__x0438__x043f__x0020__x0434__x043e__x043a__x0443__x043c__x0435__x043d__x0442__x0443_" ma:readOnly="false" ma:showField="Title">
      <xsd:simpleType>
        <xsd:restriction base="dms:Lookup"/>
      </xsd:simpleType>
    </xsd:element>
    <xsd:element name="_x0422__x0438__x043f__x0020__x0437__x0430__x0442__x0432__x0435__x0440__x0434__x0436__x0435__x043d__x043d__x044f_" ma:index="7" nillable="true" ma:displayName="Тип затвердження" ma:list="{2e867540-e2c7-45dc-a9fd-5b2cab7578b4}" ma:internalName="_x0422__x0438__x043f__x0020__x0437__x0430__x0442__x0432__x0435__x0440__x0434__x0436__x0435__x043d__x043d__x044f_" ma:showField="Title">
      <xsd:simpleType>
        <xsd:restriction base="dms:Lookup"/>
      </xsd:simpleType>
    </xsd:element>
    <xsd:element name="_x0417__x0430__x0442__x0432__x0435__x0440__x0434__x0436__x0435__x043d__x043e_" ma:index="8" nillable="true" ma:displayName="Затверджено" ma:list="{d108d034-1f10-4613-a920-c1f77e3a6dca}" ma:internalName="_x0417__x0430__x0442__x0432__x0435__x0440__x0434__x0436__x0435__x043d__x043e_" ma:showField="Title">
      <xsd:simpleType>
        <xsd:restriction base="dms:Lookup"/>
      </xsd:simpleType>
    </xsd:element>
    <xsd:element name="_x0414__x0430__x0442__x0430__x0020__x0437__x0430__x0442__x0432__x0435__x0440__x0434__x0436__x0435__x043d__x043d__x044f_" ma:index="9" nillable="true" ma:displayName="Дата затвердження" ma:format="DateOnly" ma:internalName="_x0414__x0430__x0442__x0430__x0020__x0437__x0430__x0442__x0432__x0435__x0440__x0434__x0436__x0435__x043d__x043d__x044f_">
      <xsd:simpleType>
        <xsd:restriction base="dms:DateTime"/>
      </xsd:simpleType>
    </xsd:element>
    <xsd:element name="_x2116__x0020__x0434__x043e__x043a__x0443__x043c__x0435__x043d__x0442__x0443_" ma:index="10" nillable="true" ma:displayName="№ документу" ma:indexed="true" ma:internalName="_x2116__x0020__x0434__x043e__x043a__x0443__x043c__x0435__x043d__x0442__x0443_">
      <xsd:simpleType>
        <xsd:restriction base="dms:Text">
          <xsd:maxLength value="50"/>
        </xsd:restriction>
      </xsd:simpleType>
    </xsd:element>
    <xsd:element name="_x0412__x0456__x0434__x043f__x043e__x0432__x0456__x0434__x0430__x043b__x044c__x043d__x0438__x0439_" ma:index="11" nillable="true" ma:displayName="Відповідальний" ma:list="UserInfo" ma:SharePointGroup="0" ma:internalName="_x0412__x0456__x0434__x043f__x043e__x0432__x0456__x0434__x0430__x043b__x044c__x043d__x0438__x0439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a__x043e__x043c__x0435__x043d__x0442__x0430__x0440_" ma:index="12" nillable="true" ma:displayName="Коментар" ma:internalName="_x041a__x043e__x043c__x0435__x043d__x0442__x0430__x0440_">
      <xsd:simpleType>
        <xsd:restriction base="dms:Note"/>
      </xsd:simpleType>
    </xsd:element>
    <xsd:element name="NatureOfTheDocumentType" ma:index="13" nillable="true" ma:displayName="NatureOfTheDocumentType" ma:list="{910cb38d-018a-4003-b01b-7f455b0234ee}" ma:internalName="NatureOfTheDocumentType" ma:showField="NatureOfTheDocumentType">
      <xsd:simpleType>
        <xsd:restriction base="dms:Lookup"/>
      </xsd:simpleType>
    </xsd:element>
    <xsd:element name="_x0421__x043e__x0440__x0442__x0443__x0432__x0430__x043d__x043d__x044f_" ma:index="22" nillable="true" ma:displayName="Сортування" ma:decimals="0" ma:internalName="_x0421__x043e__x0440__x0442__x0443__x0432__x0430__x043d__x043d__x044f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Тип вмісту"/>
        <xsd:element ref="dc:title" maxOccurs="1" ma:index="4" ma:displayName="Назва документ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0_ xmlns="337c4fc9-b908-471f-b03e-874a6fcaa05b">51</_x0413__x0440__x0443__x043f__x0430_>
    <_x041f__x0456__x0434__x043f__x0440__x043e__x0446__x0435__x0441_ xmlns="337c4fc9-b908-471f-b03e-874a6fcaa05b">33</_x041f__x0456__x0434__x043f__x0440__x043e__x0446__x0435__x0441_>
    <IconOverlay xmlns="http://schemas.microsoft.com/sharepoint/v4" xsi:nil="true"/>
    <_x0421__x043e__x0440__x0442__x0443__x0432__x0430__x043d__x043d__x044f_ xmlns="337c4fc9-b908-471f-b03e-874a6fcaa05b" xsi:nil="true"/>
    <_x2116__x0020__x0434__x043e__x043a__x0443__x043c__x0435__x043d__x0442__x0443_ xmlns="337c4fc9-b908-471f-b03e-874a6fcaa05b">08</_x2116__x0020__x0434__x043e__x043a__x0443__x043c__x0435__x043d__x0442__x0443_>
    <_x0422__x0438__x043f__x0020__x0437__x0430__x0442__x0432__x0435__x0440__x0434__x0436__x0435__x043d__x043d__x044f_ xmlns="337c4fc9-b908-471f-b03e-874a6fcaa05b">1</_x0422__x0438__x043f__x0020__x0437__x0430__x0442__x0432__x0435__x0440__x0434__x0436__x0435__x043d__x043d__x044f_>
    <NatureOfTheDocumentType xmlns="337c4fc9-b908-471f-b03e-874a6fcaa05b">1</NatureOfTheDocumentType>
    <_x0414__x0456__x044e__x0447__x0438__x0439_ xmlns="337c4fc9-b908-471f-b03e-874a6fcaa05b">false</_x0414__x0456__x044e__x0447__x0438__x0439_>
    <_x0417__x0430__x0442__x0432__x0435__x0440__x0434__x0436__x0435__x043d__x043e_ xmlns="337c4fc9-b908-471f-b03e-874a6fcaa05b">1</_x0417__x0430__x0442__x0432__x0435__x0440__x0434__x0436__x0435__x043d__x043e_>
    <_x041f__x0440__x043e__x0446__x0435__x0441_ xmlns="337c4fc9-b908-471f-b03e-874a6fcaa05b">1</_x041f__x0440__x043e__x0446__x0435__x0441_>
    <_x0414__x0430__x0442__x0430__x0020__x0437__x0430__x0442__x0432__x0435__x0440__x0434__x0436__x0435__x043d__x043d__x044f_ xmlns="337c4fc9-b908-471f-b03e-874a6fcaa05b">2019-01-30T22:00:00+00:00</_x0414__x0430__x0442__x0430__x0020__x0437__x0430__x0442__x0432__x0435__x0440__x0434__x0436__x0435__x043d__x043d__x044f_>
    <_x0422__x0438__x043f__x0020__x0434__x043e__x043a__x0443__x043c__x0435__x043d__x0442__x0443_ xmlns="337c4fc9-b908-471f-b03e-874a6fcaa05b">18</_x0422__x0438__x043f__x0020__x0434__x043e__x043a__x0443__x043c__x0435__x043d__x0442__x0443_>
    <_x041a__x043e__x043c__x0435__x043d__x0442__x0430__x0440_ xmlns="337c4fc9-b908-471f-b03e-874a6fcaa05b">Діє з 07.02.2019</_x041a__x043e__x043c__x0435__x043d__x0442__x0430__x0440_>
    <_x0412__x0456__x0434__x043f__x043e__x0432__x0456__x0434__x0430__x043b__x044c__x043d__x0438__x0439_ xmlns="337c4fc9-b908-471f-b03e-874a6fcaa05b">
      <UserInfo>
        <DisplayName>Капкан Альона Юріївна</DisplayName>
        <AccountId>66</AccountId>
        <AccountType/>
      </UserInfo>
    </_x0412__x0456__x0434__x043f__x043e__x0432__x0456__x0434__x0430__x043b__x044c__x043d__x0438__x0439_>
  </documentManagement>
</p:properties>
</file>

<file path=customXml/itemProps1.xml><?xml version="1.0" encoding="utf-8"?>
<ds:datastoreItem xmlns:ds="http://schemas.openxmlformats.org/officeDocument/2006/customXml" ds:itemID="{5997F264-88F9-475D-A36F-75CF255E9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3186C-792A-415C-A3F1-E4A990A6F04D}"/>
</file>

<file path=customXml/itemProps3.xml><?xml version="1.0" encoding="utf-8"?>
<ds:datastoreItem xmlns:ds="http://schemas.openxmlformats.org/officeDocument/2006/customXml" ds:itemID="{FE10636A-C633-4DB3-8A93-44AC450EFC62}"/>
</file>

<file path=customXml/itemProps4.xml><?xml version="1.0" encoding="utf-8"?>
<ds:datastoreItem xmlns:ds="http://schemas.openxmlformats.org/officeDocument/2006/customXml" ds:itemID="{4743CE71-891A-46B3-9842-B065B7E30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Заява-договір Картка для виплат</dc:title>
  <dc:subject/>
  <dc:creator>Капкан Алена Юрьевна</dc:creator>
  <cp:keywords/>
  <dc:description/>
  <cp:lastModifiedBy>Капкан Альона Юріївна</cp:lastModifiedBy>
  <cp:revision>9</cp:revision>
  <cp:lastPrinted>2019-01-24T06:42:00Z</cp:lastPrinted>
  <dcterms:created xsi:type="dcterms:W3CDTF">2019-01-16T14:37:00Z</dcterms:created>
  <dcterms:modified xsi:type="dcterms:W3CDTF">2019-02-11T13:46:00Z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0x010100AC3A14C4BD81A14D858F063FD91F47BE</vt:lpwstr>
  </property>
</Properties>
</file>